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D16F8" w14:textId="2B862963" w:rsidR="00234D17" w:rsidRDefault="00C72D87">
      <w:pPr>
        <w:pStyle w:val="berschrift1"/>
      </w:pPr>
      <w:r>
        <w:t>Grundsätzliche Phasen beim Entwurf</w:t>
      </w:r>
    </w:p>
    <w:p w14:paraId="54EE8DE9" w14:textId="595A9E8E" w:rsidR="00FA45AA" w:rsidRPr="00FA45AA" w:rsidRDefault="00FA45AA" w:rsidP="00FA45AA">
      <w:pPr>
        <w:pStyle w:val="berschrift2"/>
      </w:pPr>
      <w:r>
        <w:t>Die grundsätzlichen Phasen</w:t>
      </w:r>
    </w:p>
    <w:p w14:paraId="49E75635" w14:textId="29ADF271" w:rsidR="00C72D87" w:rsidRDefault="00C72D87" w:rsidP="00C72D87">
      <w:r>
        <w:t xml:space="preserve">Die Abbildung unten zeigt die grundsätzlichen Phasen, beim Entwurf, die in beliebiger Reihenfolge und inkrementell ausgeführt werden. </w:t>
      </w:r>
    </w:p>
    <w:p w14:paraId="1EE95E53" w14:textId="047CFC4A" w:rsidR="00C72D87" w:rsidRPr="00C72D87" w:rsidRDefault="00C72D87" w:rsidP="00C72D87">
      <w:r>
        <w:t xml:space="preserve">Quelle Effektive </w:t>
      </w:r>
      <w:proofErr w:type="spellStart"/>
      <w:r>
        <w:t>Sofwarearchitekturen</w:t>
      </w:r>
      <w:proofErr w:type="spellEnd"/>
      <w:r>
        <w:t xml:space="preserve"> 8. Auflage Kapitel 3</w:t>
      </w:r>
    </w:p>
    <w:p w14:paraId="3B76BCB6" w14:textId="77777777" w:rsidR="00C72D87" w:rsidRDefault="00C72D87" w:rsidP="00C72D87">
      <w:pPr>
        <w:pStyle w:val="Grundtext"/>
        <w:keepNext/>
      </w:pPr>
      <w:r w:rsidRPr="00976AB2">
        <w:rPr>
          <w:noProof/>
        </w:rPr>
        <w:pict w14:anchorId="227A4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30" type="#_x0000_t75" style="width:204pt;height:199.2pt;visibility:visible;mso-wrap-style:square">
            <v:imagedata r:id="rId7" o:title=""/>
          </v:shape>
        </w:pict>
      </w:r>
    </w:p>
    <w:p w14:paraId="4D60FAC7" w14:textId="5CDFB15E" w:rsidR="00C72D87" w:rsidRDefault="00C72D87" w:rsidP="00C72D87">
      <w:pPr>
        <w:pStyle w:val="Beschriftung"/>
        <w:jc w:val="both"/>
      </w:pPr>
      <w:r>
        <w:t xml:space="preserve">Abbildung </w:t>
      </w:r>
      <w:fldSimple w:instr=" SEQ Abbildung \* ARABIC ">
        <w:r w:rsidR="00E25339">
          <w:rPr>
            <w:noProof/>
          </w:rPr>
          <w:t>1</w:t>
        </w:r>
      </w:fldSimple>
      <w:r>
        <w:t xml:space="preserve"> Phasen des Entwurfs</w:t>
      </w:r>
    </w:p>
    <w:p w14:paraId="593F002B" w14:textId="4D438581" w:rsidR="00C72D87" w:rsidRDefault="00C72D87" w:rsidP="00FA45AA">
      <w:r>
        <w:t xml:space="preserve">Im Buch Basiswissen für Softwarearchitekten </w:t>
      </w:r>
      <w:r w:rsidR="00F613F9">
        <w:t>werden die Aktivitäten Strukturen entwarfen und technische Konzepte entwerfen zusammengefasst in einer Aktivität „</w:t>
      </w:r>
      <w:proofErr w:type="spellStart"/>
      <w:r w:rsidR="00F613F9">
        <w:t>Architekursichten</w:t>
      </w:r>
      <w:proofErr w:type="spellEnd"/>
      <w:r w:rsidR="00F613F9">
        <w:t xml:space="preserve"> und technische Konzepte entwerfen“.</w:t>
      </w:r>
    </w:p>
    <w:p w14:paraId="32657E34" w14:textId="7AA770A5" w:rsidR="00FA45AA" w:rsidRDefault="00FA45AA" w:rsidP="00FA45AA"/>
    <w:p w14:paraId="04996F65" w14:textId="13390AC2" w:rsidR="00FA45AA" w:rsidRDefault="00FA45AA" w:rsidP="00FA45AA">
      <w:pPr>
        <w:pStyle w:val="berschrift2"/>
      </w:pPr>
      <w:r>
        <w:t>Begriff Architektursicht</w:t>
      </w:r>
    </w:p>
    <w:p w14:paraId="218F0E0A" w14:textId="33072360" w:rsidR="00FA45AA" w:rsidRDefault="00FA45AA" w:rsidP="00FA45AA">
      <w:r>
        <w:t>Eine Architektursicht</w:t>
      </w:r>
      <w:r>
        <w:t xml:space="preserve"> </w:t>
      </w:r>
      <w:r>
        <w:t>ist hierbei eine Repräsentation des Systems aus einer spezifischen Perspektive.</w:t>
      </w:r>
    </w:p>
    <w:p w14:paraId="096E2577" w14:textId="2B893557" w:rsidR="00FA45AA" w:rsidRDefault="00FA45AA" w:rsidP="00FA45AA">
      <w:r>
        <w:t>Sie hebt wichtige Merkmale eines Betrachtungsgegenstands hervor und</w:t>
      </w:r>
      <w:r>
        <w:t xml:space="preserve"> </w:t>
      </w:r>
      <w:r>
        <w:t>abstrahiert von Details, die für diese spezifische Perspektive unbedeutend sind.</w:t>
      </w:r>
    </w:p>
    <w:p w14:paraId="49D01F20" w14:textId="5046E444" w:rsidR="007145BA" w:rsidRDefault="007145BA" w:rsidP="00FA45AA"/>
    <w:p w14:paraId="4AAFF625" w14:textId="07596985" w:rsidR="007145BA" w:rsidRDefault="007145BA" w:rsidP="00871608">
      <w:r>
        <w:t xml:space="preserve">Im Rahmen des </w:t>
      </w:r>
      <w:proofErr w:type="spellStart"/>
      <w:r>
        <w:t>iSAQB</w:t>
      </w:r>
      <w:proofErr w:type="spellEnd"/>
      <w:r>
        <w:t>-Lehrplans werden vor allem vier Sichten behandelt, die</w:t>
      </w:r>
      <w:r w:rsidR="00871608">
        <w:t xml:space="preserve"> </w:t>
      </w:r>
      <w:r>
        <w:t>als bewährt und besonders praxisrelevant gelten.</w:t>
      </w:r>
    </w:p>
    <w:p w14:paraId="0C31C5E6" w14:textId="6C81ACF8" w:rsidR="00871608" w:rsidRDefault="00871608" w:rsidP="00871608"/>
    <w:p w14:paraId="4EB1EAD0" w14:textId="1A8A0143" w:rsidR="00871608" w:rsidRDefault="00871608" w:rsidP="00871608"/>
    <w:p w14:paraId="3B5F16B2" w14:textId="77777777" w:rsidR="00871608" w:rsidRDefault="00871608" w:rsidP="00871608"/>
    <w:p w14:paraId="2953CE26" w14:textId="0F186279" w:rsidR="00871608" w:rsidRDefault="00871608" w:rsidP="00871608"/>
    <w:p w14:paraId="286B3022" w14:textId="77777777" w:rsidR="00871608" w:rsidRDefault="00871608" w:rsidP="00871608">
      <w:pPr>
        <w:keepNext/>
      </w:pPr>
      <w:r w:rsidRPr="00976AB2">
        <w:rPr>
          <w:noProof/>
        </w:rPr>
        <w:lastRenderedPageBreak/>
        <w:pict w14:anchorId="1FEFF071">
          <v:shape id="_x0000_i1037" type="#_x0000_t75" style="width:303pt;height:128.4pt;visibility:visible;mso-wrap-style:square">
            <v:imagedata r:id="rId8" o:title=""/>
          </v:shape>
        </w:pict>
      </w:r>
    </w:p>
    <w:p w14:paraId="35866731" w14:textId="7BAA23EE" w:rsidR="00871608" w:rsidRDefault="00871608" w:rsidP="00871608">
      <w:pPr>
        <w:pStyle w:val="Beschriftung"/>
      </w:pPr>
      <w:r>
        <w:t xml:space="preserve">Abbildung </w:t>
      </w:r>
      <w:fldSimple w:instr=" SEQ Abbildung \* ARABIC ">
        <w:r w:rsidR="00E25339">
          <w:rPr>
            <w:noProof/>
          </w:rPr>
          <w:t>2</w:t>
        </w:r>
      </w:fldSimple>
      <w:r>
        <w:t xml:space="preserve"> bewährte Architektursichten nach IAQB</w:t>
      </w:r>
    </w:p>
    <w:p w14:paraId="101B27FD" w14:textId="6E3F241D" w:rsidR="00871608" w:rsidRPr="00871608" w:rsidRDefault="00871608" w:rsidP="00871608">
      <w:pPr>
        <w:pStyle w:val="Grundtext"/>
      </w:pPr>
      <w:r>
        <w:t>Quelle Buch Effektive Softwarearchitekturen 8. Auflage</w:t>
      </w:r>
    </w:p>
    <w:p w14:paraId="4BF6A929" w14:textId="52F6D38A" w:rsidR="00871608" w:rsidRDefault="00871608" w:rsidP="00871608">
      <w:pPr>
        <w:pStyle w:val="berschrift1"/>
      </w:pPr>
      <w:r>
        <w:lastRenderedPageBreak/>
        <w:t>Bottom Up und Top Down Entwicklung</w:t>
      </w:r>
    </w:p>
    <w:p w14:paraId="621E417A" w14:textId="7E085C2F" w:rsidR="00EF6520" w:rsidRPr="00EF6520" w:rsidRDefault="00EF6520" w:rsidP="00EF6520">
      <w:r>
        <w:t xml:space="preserve">Es gibt prinzipiell 2 verschiedene Vorgehensweisen, wobei Entwickler, Designer und Architekten sicherlich beide Verfahren anwenden. </w:t>
      </w:r>
    </w:p>
    <w:p w14:paraId="0D9B5B5D" w14:textId="77777777" w:rsidR="00EF6520" w:rsidRDefault="00871608" w:rsidP="00EF6520">
      <w:pPr>
        <w:pStyle w:val="Grundtext"/>
        <w:keepNext/>
      </w:pPr>
      <w:r w:rsidRPr="00976AB2">
        <w:rPr>
          <w:noProof/>
        </w:rPr>
        <w:pict w14:anchorId="4E786CDA">
          <v:shape id="_x0000_i1044" type="#_x0000_t75" style="width:5in;height:171.6pt;visibility:visible;mso-wrap-style:square">
            <v:imagedata r:id="rId9" o:title=""/>
          </v:shape>
        </w:pict>
      </w:r>
    </w:p>
    <w:p w14:paraId="17026E31" w14:textId="348C3A64" w:rsidR="00871608" w:rsidRDefault="00EF6520" w:rsidP="00EF6520">
      <w:pPr>
        <w:pStyle w:val="Beschriftung"/>
        <w:jc w:val="both"/>
      </w:pPr>
      <w:r>
        <w:t xml:space="preserve">Abbildung </w:t>
      </w:r>
      <w:fldSimple w:instr=" SEQ Abbildung \* ARABIC ">
        <w:r w:rsidR="00E25339">
          <w:rPr>
            <w:noProof/>
          </w:rPr>
          <w:t>3</w:t>
        </w:r>
      </w:fldSimple>
      <w:r>
        <w:t xml:space="preserve"> Top down gegen Bottom Up Entwurf</w:t>
      </w:r>
    </w:p>
    <w:p w14:paraId="1C692A75" w14:textId="2A519F06" w:rsidR="00EF6520" w:rsidRDefault="00EF6520" w:rsidP="00EF6520">
      <w:pPr>
        <w:pStyle w:val="berschrift2"/>
      </w:pPr>
      <w:r>
        <w:t xml:space="preserve">Vorteile Top </w:t>
      </w:r>
      <w:proofErr w:type="gramStart"/>
      <w:r>
        <w:t>Down</w:t>
      </w:r>
      <w:proofErr w:type="gramEnd"/>
    </w:p>
    <w:p w14:paraId="1355ADFC" w14:textId="3F808BDB" w:rsidR="00DF6BDC" w:rsidRDefault="00DF6BDC" w:rsidP="00DF6BDC">
      <w:pPr>
        <w:numPr>
          <w:ilvl w:val="0"/>
          <w:numId w:val="33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Gutes Problemverständnis</w:t>
      </w:r>
    </w:p>
    <w:p w14:paraId="590066A6" w14:textId="53B8DC42" w:rsidR="00DF6BDC" w:rsidRDefault="00DF6BDC" w:rsidP="00DF6BDC">
      <w:pPr>
        <w:numPr>
          <w:ilvl w:val="0"/>
          <w:numId w:val="33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Maschinen- und sprachunabhängig</w:t>
      </w:r>
    </w:p>
    <w:p w14:paraId="7F6EE0CB" w14:textId="13FAA1BD" w:rsidR="00DF6BDC" w:rsidRDefault="00DF6BDC" w:rsidP="00DF6BDC">
      <w:pPr>
        <w:numPr>
          <w:ilvl w:val="0"/>
          <w:numId w:val="33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Kein Sich-Verlieren in Details</w:t>
      </w:r>
    </w:p>
    <w:p w14:paraId="2D1AD02C" w14:textId="77777777" w:rsidR="00DF6BDC" w:rsidRDefault="00DF6BDC" w:rsidP="00DF6BDC">
      <w:pPr>
        <w:numPr>
          <w:ilvl w:val="0"/>
          <w:numId w:val="33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Saubere Schnittstellen/Konsistenz</w:t>
      </w:r>
    </w:p>
    <w:p w14:paraId="184E68F2" w14:textId="7F4C4C5F" w:rsidR="00DF6BDC" w:rsidRPr="00DF6BDC" w:rsidRDefault="00DF6BDC" w:rsidP="00DF6BDC">
      <w:pPr>
        <w:numPr>
          <w:ilvl w:val="0"/>
          <w:numId w:val="33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 w:rsidRPr="00DF6BDC">
        <w:rPr>
          <w:rFonts w:ascii="MyriadPro-Regular" w:hAnsi="MyriadPro-Regular" w:cs="MyriadPro-Regular"/>
          <w:sz w:val="16"/>
          <w:szCs w:val="16"/>
        </w:rPr>
        <w:t>Entwurf noch im Produkt erkennbar</w:t>
      </w:r>
    </w:p>
    <w:p w14:paraId="28FE6370" w14:textId="01858139" w:rsidR="00EF6520" w:rsidRDefault="00EF6520" w:rsidP="00EF6520">
      <w:pPr>
        <w:pStyle w:val="berschrift2"/>
      </w:pPr>
      <w:r>
        <w:t xml:space="preserve">Nachteile Top </w:t>
      </w:r>
      <w:proofErr w:type="gramStart"/>
      <w:r>
        <w:t>Down</w:t>
      </w:r>
      <w:proofErr w:type="gramEnd"/>
    </w:p>
    <w:p w14:paraId="17068EAB" w14:textId="27E6657D" w:rsidR="00DF6BDC" w:rsidRDefault="00DF6BDC" w:rsidP="00DF6BDC">
      <w:pPr>
        <w:numPr>
          <w:ilvl w:val="0"/>
          <w:numId w:val="33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Kritische Integration am Ende</w:t>
      </w:r>
    </w:p>
    <w:p w14:paraId="719BF4D5" w14:textId="669F59F0" w:rsidR="00DF6BDC" w:rsidRDefault="00DF6BDC" w:rsidP="00DF6BDC">
      <w:pPr>
        <w:numPr>
          <w:ilvl w:val="0"/>
          <w:numId w:val="33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Übersehen von existierenden (Teil-)Lösungen</w:t>
      </w:r>
    </w:p>
    <w:p w14:paraId="070C90DC" w14:textId="4707F18B" w:rsidR="00DF6BDC" w:rsidRDefault="00DF6BDC" w:rsidP="00DF6BDC">
      <w:pPr>
        <w:numPr>
          <w:ilvl w:val="0"/>
          <w:numId w:val="33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Gravierende Änderungen bei spät erkannten Problemen</w:t>
      </w:r>
    </w:p>
    <w:p w14:paraId="79BB06F3" w14:textId="4F015397" w:rsidR="00DF6BDC" w:rsidRPr="00DF6BDC" w:rsidRDefault="00DF6BDC" w:rsidP="00DF6BDC">
      <w:pPr>
        <w:numPr>
          <w:ilvl w:val="0"/>
          <w:numId w:val="33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Spätes Feedback, ob der Entwurf das Richtige macht</w:t>
      </w:r>
    </w:p>
    <w:p w14:paraId="05291B3A" w14:textId="00F0A72B" w:rsidR="00EF6520" w:rsidRDefault="00EF6520" w:rsidP="00EF6520">
      <w:pPr>
        <w:pStyle w:val="berschrift2"/>
      </w:pPr>
      <w:r>
        <w:t>Vorteile Bottom Up</w:t>
      </w:r>
    </w:p>
    <w:p w14:paraId="31CFB66F" w14:textId="4E0068A4" w:rsidR="00DF6BDC" w:rsidRDefault="00DF6BDC" w:rsidP="00DF6BDC">
      <w:pPr>
        <w:numPr>
          <w:ilvl w:val="0"/>
          <w:numId w:val="34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Hoher Wiederverwendungsgrad</w:t>
      </w:r>
    </w:p>
    <w:p w14:paraId="47375F74" w14:textId="39413AFE" w:rsidR="00DF6BDC" w:rsidRPr="004E4804" w:rsidRDefault="00DF6BDC" w:rsidP="004E4804">
      <w:pPr>
        <w:numPr>
          <w:ilvl w:val="0"/>
          <w:numId w:val="34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Hohe Funktionssicherheit durch</w:t>
      </w:r>
      <w:r>
        <w:rPr>
          <w:rFonts w:ascii="MyriadPro-Regular" w:hAnsi="MyriadPro-Regular" w:cs="MyriadPro-Regular"/>
          <w:sz w:val="16"/>
          <w:szCs w:val="16"/>
        </w:rPr>
        <w:t xml:space="preserve"> </w:t>
      </w:r>
      <w:r w:rsidRPr="00DF6BDC">
        <w:rPr>
          <w:rFonts w:ascii="MyriadPro-Regular" w:hAnsi="MyriadPro-Regular" w:cs="MyriadPro-Regular"/>
          <w:sz w:val="16"/>
          <w:szCs w:val="16"/>
        </w:rPr>
        <w:t>inkrementellen Test</w:t>
      </w:r>
    </w:p>
    <w:p w14:paraId="00FB540E" w14:textId="77777777" w:rsidR="004E4804" w:rsidRDefault="00DF6BDC" w:rsidP="00DF6BDC">
      <w:pPr>
        <w:numPr>
          <w:ilvl w:val="0"/>
          <w:numId w:val="34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Schrittweise Integration</w:t>
      </w:r>
    </w:p>
    <w:p w14:paraId="2B49D1E6" w14:textId="65CE5EBE" w:rsidR="00DF6BDC" w:rsidRPr="004E4804" w:rsidRDefault="00DF6BDC" w:rsidP="00DF6BDC">
      <w:pPr>
        <w:numPr>
          <w:ilvl w:val="0"/>
          <w:numId w:val="34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 w:rsidRPr="004E4804">
        <w:rPr>
          <w:rFonts w:ascii="MyriadPro-Regular" w:hAnsi="MyriadPro-Regular" w:cs="MyriadPro-Regular"/>
          <w:sz w:val="16"/>
          <w:szCs w:val="16"/>
        </w:rPr>
        <w:t>Beginn mit vermuteten Teilprobleme</w:t>
      </w:r>
      <w:r w:rsidR="004E4804">
        <w:rPr>
          <w:rFonts w:ascii="MyriadPro-Regular" w:hAnsi="MyriadPro-Regular" w:cs="MyriadPro-Regular"/>
          <w:sz w:val="16"/>
          <w:szCs w:val="16"/>
        </w:rPr>
        <w:t>n</w:t>
      </w:r>
    </w:p>
    <w:p w14:paraId="50D322B6" w14:textId="3494DB04" w:rsidR="00EF6520" w:rsidRPr="00EF6520" w:rsidRDefault="00EF6520" w:rsidP="00EF6520">
      <w:pPr>
        <w:pStyle w:val="berschrift2"/>
      </w:pPr>
      <w:r>
        <w:t>Nachteile Bottom Up</w:t>
      </w:r>
    </w:p>
    <w:p w14:paraId="2DBB5131" w14:textId="0DEAD05F" w:rsidR="00DF6BDC" w:rsidRDefault="00DF6BDC" w:rsidP="004E4804">
      <w:pPr>
        <w:numPr>
          <w:ilvl w:val="0"/>
          <w:numId w:val="38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Potenziell werden nicht alle Teile benötigt</w:t>
      </w:r>
    </w:p>
    <w:p w14:paraId="73E6A3BB" w14:textId="5BDFDAA0" w:rsidR="00DF6BDC" w:rsidRPr="004E4804" w:rsidRDefault="00DF6BDC" w:rsidP="00DF6BDC">
      <w:pPr>
        <w:numPr>
          <w:ilvl w:val="0"/>
          <w:numId w:val="37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Orientierung an technischen Gegebenheiten statt an</w:t>
      </w:r>
      <w:r w:rsidR="004E4804">
        <w:rPr>
          <w:rFonts w:ascii="MyriadPro-Regular" w:hAnsi="MyriadPro-Regular" w:cs="MyriadPro-Regular"/>
          <w:sz w:val="16"/>
          <w:szCs w:val="16"/>
        </w:rPr>
        <w:t xml:space="preserve"> </w:t>
      </w:r>
      <w:r w:rsidRPr="004E4804">
        <w:rPr>
          <w:rFonts w:ascii="MyriadPro-Regular" w:hAnsi="MyriadPro-Regular" w:cs="MyriadPro-Regular"/>
          <w:sz w:val="16"/>
          <w:szCs w:val="16"/>
        </w:rPr>
        <w:t>Benutzeranforderungen</w:t>
      </w:r>
    </w:p>
    <w:p w14:paraId="314822B3" w14:textId="77777777" w:rsidR="004E4804" w:rsidRDefault="00DF6BDC" w:rsidP="004E4804">
      <w:pPr>
        <w:numPr>
          <w:ilvl w:val="0"/>
          <w:numId w:val="36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>
        <w:rPr>
          <w:rFonts w:ascii="MyriadPro-Regular" w:hAnsi="MyriadPro-Regular" w:cs="MyriadPro-Regular"/>
          <w:sz w:val="16"/>
          <w:szCs w:val="16"/>
        </w:rPr>
        <w:t>Gefahr der frühzeitigen Optimierung</w:t>
      </w:r>
    </w:p>
    <w:p w14:paraId="12D07F67" w14:textId="2C3B4B90" w:rsidR="00EF6520" w:rsidRPr="004E4804" w:rsidRDefault="00DF6BDC" w:rsidP="004E4804">
      <w:pPr>
        <w:numPr>
          <w:ilvl w:val="0"/>
          <w:numId w:val="36"/>
        </w:numPr>
        <w:autoSpaceDE w:val="0"/>
        <w:autoSpaceDN w:val="0"/>
        <w:adjustRightInd w:val="0"/>
        <w:rPr>
          <w:rFonts w:ascii="MyriadPro-Regular" w:hAnsi="MyriadPro-Regular" w:cs="MyriadPro-Regular"/>
          <w:sz w:val="16"/>
          <w:szCs w:val="16"/>
        </w:rPr>
      </w:pPr>
      <w:r w:rsidRPr="004E4804">
        <w:rPr>
          <w:rFonts w:ascii="MyriadPro-Regular" w:hAnsi="MyriadPro-Regular" w:cs="MyriadPro-Regular"/>
          <w:sz w:val="16"/>
          <w:szCs w:val="16"/>
        </w:rPr>
        <w:t>Gefahr des Wildwuchses</w:t>
      </w:r>
    </w:p>
    <w:p w14:paraId="41FDFD27" w14:textId="594B1A0F" w:rsidR="00871608" w:rsidRDefault="00E25339" w:rsidP="00E25339">
      <w:pPr>
        <w:pStyle w:val="berschrift1"/>
      </w:pPr>
      <w:r>
        <w:lastRenderedPageBreak/>
        <w:t>Iterativ und inkrementell vorgehen</w:t>
      </w:r>
    </w:p>
    <w:p w14:paraId="665FC16C" w14:textId="510DEA99" w:rsidR="00E25339" w:rsidRDefault="0025026B" w:rsidP="00E25339">
      <w:pPr>
        <w:rPr>
          <w:rFonts w:eastAsia="CorporateAPro-Regular"/>
        </w:rPr>
      </w:pPr>
      <w:r>
        <w:rPr>
          <w:rFonts w:eastAsia="CorporateAPro-Regular"/>
        </w:rPr>
        <w:t>Die verschiedenen Phasen im 1. Kapitel beschrieben können parallel</w:t>
      </w:r>
      <w:r w:rsidR="00E25339">
        <w:rPr>
          <w:rFonts w:eastAsia="CorporateAPro-Regular"/>
        </w:rPr>
        <w:t xml:space="preserve"> stattfinden </w:t>
      </w:r>
      <w:r w:rsidR="00E25339">
        <w:rPr>
          <w:rFonts w:eastAsia="CorporateAPro-Regular" w:hint="eastAsia"/>
        </w:rPr>
        <w:t>–</w:t>
      </w:r>
      <w:r w:rsidR="00E25339">
        <w:rPr>
          <w:rFonts w:eastAsia="CorporateAPro-Regular"/>
        </w:rPr>
        <w:t xml:space="preserve"> in Ihrem</w:t>
      </w:r>
    </w:p>
    <w:p w14:paraId="59800B13" w14:textId="27BEDE8B" w:rsidR="00E25339" w:rsidRDefault="00E25339" w:rsidP="00E25339">
      <w:pPr>
        <w:rPr>
          <w:rFonts w:eastAsia="CorporateAPro-Regular"/>
        </w:rPr>
      </w:pPr>
      <w:r>
        <w:rPr>
          <w:rFonts w:eastAsia="CorporateAPro-Regular"/>
        </w:rPr>
        <w:t>Kopf oder auf verschiedene Personen verteilt. In jedem Fall klaren Sie</w:t>
      </w:r>
      <w:r w:rsidR="0025026B">
        <w:rPr>
          <w:rFonts w:eastAsia="CorporateAPro-Regular"/>
        </w:rPr>
        <w:t xml:space="preserve"> regelmäßig</w:t>
      </w:r>
      <w:r>
        <w:rPr>
          <w:rFonts w:eastAsia="CorporateAPro-Regular"/>
        </w:rPr>
        <w:t xml:space="preserve">, welche Anforderungen und Einflussfaktoren sich </w:t>
      </w:r>
      <w:r w:rsidR="0025026B">
        <w:rPr>
          <w:rFonts w:eastAsia="CorporateAPro-Regular"/>
        </w:rPr>
        <w:t>geändert</w:t>
      </w:r>
      <w:r>
        <w:rPr>
          <w:rFonts w:eastAsia="CorporateAPro-Regular"/>
        </w:rPr>
        <w:t xml:space="preserve"> haben oder welche</w:t>
      </w:r>
      <w:r w:rsidR="0025026B"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neuen Erkenntnisse das Entwicklungsteam gewonnen hat </w:t>
      </w:r>
      <w:r>
        <w:rPr>
          <w:rFonts w:eastAsia="CorporateAPro-Regular" w:hint="eastAsia"/>
        </w:rPr>
        <w:t>–</w:t>
      </w:r>
      <w:r>
        <w:rPr>
          <w:rFonts w:eastAsia="CorporateAPro-Regular"/>
        </w:rPr>
        <w:t xml:space="preserve"> daraufhin </w:t>
      </w:r>
      <w:r w:rsidR="0025026B">
        <w:rPr>
          <w:rFonts w:eastAsia="CorporateAPro-Regular"/>
        </w:rPr>
        <w:t>müssen</w:t>
      </w:r>
      <w:r>
        <w:rPr>
          <w:rFonts w:eastAsia="CorporateAPro-Regular"/>
        </w:rPr>
        <w:t xml:space="preserve"> Sie eventuell</w:t>
      </w:r>
      <w:r w:rsidR="0025026B"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Ihre Entscheidungen </w:t>
      </w:r>
      <w:r w:rsidR="0025026B">
        <w:rPr>
          <w:rFonts w:eastAsia="CorporateAPro-Regular"/>
        </w:rPr>
        <w:t>überarbeiten</w:t>
      </w:r>
      <w:r>
        <w:rPr>
          <w:rFonts w:eastAsia="CorporateAPro-Regular"/>
        </w:rPr>
        <w:t xml:space="preserve"> und die Architektur Ihres Systems anpassen.</w:t>
      </w:r>
    </w:p>
    <w:p w14:paraId="35260D59" w14:textId="77777777" w:rsidR="0025026B" w:rsidRDefault="0025026B" w:rsidP="00E25339">
      <w:pPr>
        <w:rPr>
          <w:rFonts w:eastAsia="CorporateAPro-Regular"/>
        </w:rPr>
      </w:pPr>
    </w:p>
    <w:p w14:paraId="2035C3CE" w14:textId="5BF6913E" w:rsidR="00E25339" w:rsidRDefault="00E25339" w:rsidP="00E25339">
      <w:pPr>
        <w:rPr>
          <w:rFonts w:eastAsia="CorporateAPro-Regular"/>
        </w:rPr>
      </w:pPr>
      <w:r>
        <w:rPr>
          <w:rFonts w:eastAsia="CorporateAPro-Regular"/>
        </w:rPr>
        <w:t xml:space="preserve">Gehen Sie inkrementell vor, d. h., treffen Sie neue, </w:t>
      </w:r>
      <w:r w:rsidR="0025026B">
        <w:rPr>
          <w:rFonts w:eastAsia="CorporateAPro-Regular"/>
        </w:rPr>
        <w:t>zusätzliche</w:t>
      </w:r>
      <w:r>
        <w:rPr>
          <w:rFonts w:eastAsia="CorporateAPro-Regular"/>
        </w:rPr>
        <w:t xml:space="preserve"> Entscheidungen auf der Grundlage</w:t>
      </w:r>
    </w:p>
    <w:p w14:paraId="6AB488FF" w14:textId="4E2CE89C" w:rsidR="00E25339" w:rsidRDefault="0025026B" w:rsidP="00E25339">
      <w:pPr>
        <w:rPr>
          <w:rFonts w:eastAsia="CorporateAPro-Regular"/>
        </w:rPr>
      </w:pPr>
      <w:r>
        <w:rPr>
          <w:rFonts w:eastAsia="CorporateAPro-Regular"/>
        </w:rPr>
        <w:t>früherer</w:t>
      </w:r>
      <w:r w:rsidR="00E25339">
        <w:rPr>
          <w:rFonts w:eastAsia="CorporateAPro-Regular"/>
        </w:rPr>
        <w:t xml:space="preserve"> Erfahrungen und vorhandener Strukturen, Konzepte und Implementierung. Auf</w:t>
      </w:r>
      <w:r>
        <w:rPr>
          <w:rFonts w:eastAsia="CorporateAPro-Regular"/>
        </w:rPr>
        <w:t xml:space="preserve"> </w:t>
      </w:r>
      <w:r w:rsidR="00E25339">
        <w:rPr>
          <w:rFonts w:eastAsia="CorporateAPro-Regular"/>
        </w:rPr>
        <w:t xml:space="preserve">diese Weise kann Ihr System auf der Basis von Feedback und konkreter Erfahrung </w:t>
      </w:r>
      <w:r w:rsidR="00E25339">
        <w:rPr>
          <w:rFonts w:ascii="CorporateAPro-RegularItalic" w:eastAsia="CorporateAPro-Regular" w:hAnsi="CorporateAPro-RegularItalic" w:cs="CorporateAPro-RegularItalic"/>
          <w:i/>
          <w:iCs/>
        </w:rPr>
        <w:t>wachsen</w:t>
      </w:r>
      <w:r w:rsidR="00E25339">
        <w:rPr>
          <w:rFonts w:eastAsia="CorporateAPro-Regular"/>
        </w:rPr>
        <w:t>.</w:t>
      </w:r>
    </w:p>
    <w:p w14:paraId="79A61F4B" w14:textId="77777777" w:rsidR="0025026B" w:rsidRDefault="0025026B" w:rsidP="00E25339">
      <w:pPr>
        <w:rPr>
          <w:rFonts w:eastAsia="CorporateAPro-Regular"/>
        </w:rPr>
      </w:pPr>
    </w:p>
    <w:p w14:paraId="31339AA6" w14:textId="2F447627" w:rsidR="00E25339" w:rsidRPr="0025026B" w:rsidRDefault="00E25339" w:rsidP="00E25339">
      <w:pPr>
        <w:rPr>
          <w:rFonts w:eastAsia="CorporateAPro-Regular"/>
        </w:rPr>
      </w:pPr>
      <w:r>
        <w:rPr>
          <w:rFonts w:eastAsia="CorporateAPro-Regular"/>
        </w:rPr>
        <w:t xml:space="preserve">Ich </w:t>
      </w:r>
      <w:r w:rsidR="0025026B">
        <w:rPr>
          <w:rFonts w:eastAsia="CorporateAPro-Regular"/>
        </w:rPr>
        <w:t xml:space="preserve">(Der Autor Gernot Starke) </w:t>
      </w:r>
      <w:r>
        <w:rPr>
          <w:rFonts w:eastAsia="CorporateAPro-Regular"/>
        </w:rPr>
        <w:t>m</w:t>
      </w:r>
      <w:r w:rsidR="0025026B">
        <w:rPr>
          <w:rFonts w:eastAsia="CorporateAPro-Regular"/>
        </w:rPr>
        <w:t>ö</w:t>
      </w:r>
      <w:r>
        <w:rPr>
          <w:rFonts w:eastAsia="CorporateAPro-Regular"/>
        </w:rPr>
        <w:t>chte Ihnen das iterative Vorgehen bei der Architekturentwicklung noch aus einer</w:t>
      </w:r>
      <w:r w:rsidR="0025026B">
        <w:rPr>
          <w:rFonts w:eastAsia="CorporateAPro-Regular"/>
        </w:rPr>
        <w:t xml:space="preserve"> </w:t>
      </w:r>
      <w:r>
        <w:rPr>
          <w:rFonts w:eastAsia="CorporateAPro-Regular"/>
        </w:rPr>
        <w:t>weiteren Perspektive verdeutlichen</w:t>
      </w:r>
    </w:p>
    <w:p w14:paraId="6971313C" w14:textId="707593AD" w:rsidR="00E25339" w:rsidRDefault="00E25339" w:rsidP="00E25339">
      <w:pPr>
        <w:rPr>
          <w:rFonts w:eastAsia="CorporateAPro-Regular"/>
        </w:rPr>
      </w:pPr>
      <w:r>
        <w:rPr>
          <w:rFonts w:eastAsia="CorporateAPro-Regular"/>
        </w:rPr>
        <w:t xml:space="preserve">Architekturen </w:t>
      </w:r>
      <w:r>
        <w:rPr>
          <w:rFonts w:eastAsia="CorporateAPro-Regular"/>
        </w:rPr>
        <w:t>müssen</w:t>
      </w:r>
      <w:r>
        <w:rPr>
          <w:rFonts w:eastAsia="CorporateAPro-Regular"/>
        </w:rPr>
        <w:t xml:space="preserve"> sowohl fachliche Anforderungen wie auch Qualit</w:t>
      </w:r>
      <w:r>
        <w:rPr>
          <w:rFonts w:eastAsia="CorporateAPro-Regular"/>
        </w:rPr>
        <w:t>ä</w:t>
      </w:r>
      <w:r>
        <w:rPr>
          <w:rFonts w:eastAsia="CorporateAPro-Regular"/>
        </w:rPr>
        <w:t>tsanforderungen</w:t>
      </w:r>
      <w:r>
        <w:rPr>
          <w:rFonts w:eastAsia="CorporateAPro-Regular"/>
        </w:rPr>
        <w:t xml:space="preserve"> erfüllen</w:t>
      </w:r>
      <w:r>
        <w:rPr>
          <w:rFonts w:eastAsia="CorporateAPro-Regular"/>
        </w:rPr>
        <w:t xml:space="preserve">. Sie </w:t>
      </w:r>
      <w:r>
        <w:rPr>
          <w:rFonts w:eastAsia="CorporateAPro-Regular"/>
        </w:rPr>
        <w:t>können</w:t>
      </w:r>
      <w:r>
        <w:rPr>
          <w:rFonts w:eastAsia="CorporateAPro-Regular"/>
        </w:rPr>
        <w:t xml:space="preserve"> sich als Architekt oder Entwicklungsteam diesem Problem aus unterschiedlichen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Richtungen ann</w:t>
      </w:r>
      <w:r>
        <w:rPr>
          <w:rFonts w:eastAsia="CorporateAPro-Regular"/>
        </w:rPr>
        <w:t>ä</w:t>
      </w:r>
      <w:r>
        <w:rPr>
          <w:rFonts w:eastAsia="CorporateAPro-Regular"/>
        </w:rPr>
        <w:t>hern:</w:t>
      </w:r>
    </w:p>
    <w:p w14:paraId="69AF480F" w14:textId="77777777" w:rsidR="0025026B" w:rsidRDefault="0025026B" w:rsidP="00E25339">
      <w:pPr>
        <w:rPr>
          <w:rFonts w:eastAsia="CorporateAPro-Regular"/>
        </w:rPr>
      </w:pPr>
    </w:p>
    <w:p w14:paraId="7ECDF4D8" w14:textId="77777777" w:rsidR="00E25339" w:rsidRDefault="00E25339" w:rsidP="00E25339">
      <w:pPr>
        <w:numPr>
          <w:ilvl w:val="0"/>
          <w:numId w:val="39"/>
        </w:numPr>
        <w:rPr>
          <w:rFonts w:eastAsia="CorporateAPro-Regular"/>
        </w:rPr>
      </w:pPr>
      <w:r>
        <w:rPr>
          <w:rFonts w:eastAsia="CorporateAPro-Regular"/>
        </w:rPr>
        <w:t>top-down: vom Abstrakten zum Detaillierten,</w:t>
      </w:r>
    </w:p>
    <w:p w14:paraId="437C8B9F" w14:textId="77777777" w:rsidR="00E25339" w:rsidRDefault="00E25339" w:rsidP="00E25339">
      <w:pPr>
        <w:numPr>
          <w:ilvl w:val="0"/>
          <w:numId w:val="39"/>
        </w:numPr>
        <w:rPr>
          <w:rFonts w:eastAsia="CorporateAPro-Regular"/>
        </w:rPr>
      </w:pPr>
      <w:proofErr w:type="spellStart"/>
      <w:r w:rsidRPr="00E25339">
        <w:rPr>
          <w:rFonts w:eastAsia="CorporateAPro-Regular"/>
        </w:rPr>
        <w:t>bottom-up</w:t>
      </w:r>
      <w:proofErr w:type="spellEnd"/>
      <w:r w:rsidRPr="00E25339">
        <w:rPr>
          <w:rFonts w:eastAsia="CorporateAPro-Regular"/>
        </w:rPr>
        <w:t>: von Details oder feingranularen Teilen zum Abstrakten,</w:t>
      </w:r>
    </w:p>
    <w:p w14:paraId="31BB5790" w14:textId="2B505293" w:rsidR="00E25339" w:rsidRPr="00E25339" w:rsidRDefault="00E25339" w:rsidP="00E25339">
      <w:pPr>
        <w:numPr>
          <w:ilvl w:val="0"/>
          <w:numId w:val="39"/>
        </w:numPr>
        <w:rPr>
          <w:rFonts w:eastAsia="CorporateAPro-Regular"/>
        </w:rPr>
      </w:pPr>
      <w:r w:rsidRPr="00E25339">
        <w:rPr>
          <w:rFonts w:eastAsia="CorporateAPro-Regular"/>
        </w:rPr>
        <w:t>outside-in: ausgehend von externen Schnittstellen das Innere des Systems gestalten.</w:t>
      </w:r>
    </w:p>
    <w:p w14:paraId="729C9498" w14:textId="77777777" w:rsidR="00E25339" w:rsidRDefault="00E25339" w:rsidP="00E25339">
      <w:pPr>
        <w:pStyle w:val="Grundtext"/>
        <w:keepNext/>
      </w:pPr>
      <w:r w:rsidRPr="00976AB2">
        <w:rPr>
          <w:noProof/>
        </w:rPr>
        <w:pict w14:anchorId="69BA0999">
          <v:shape id="_x0000_i1061" type="#_x0000_t75" style="width:309.6pt;height:315.6pt;visibility:visible;mso-wrap-style:square">
            <v:imagedata r:id="rId10" o:title=""/>
          </v:shape>
        </w:pict>
      </w:r>
    </w:p>
    <w:p w14:paraId="1DC09D29" w14:textId="5B48C11D" w:rsidR="00E25339" w:rsidRDefault="00E25339" w:rsidP="00E25339">
      <w:pPr>
        <w:pStyle w:val="Beschriftung"/>
        <w:jc w:val="both"/>
      </w:pPr>
      <w:r>
        <w:t xml:space="preserve">Abbildung </w:t>
      </w:r>
      <w:fldSimple w:instr=" SEQ Abbildung \* ARABIC ">
        <w:r>
          <w:rPr>
            <w:noProof/>
          </w:rPr>
          <w:t>4</w:t>
        </w:r>
      </w:fldSimple>
      <w:r>
        <w:t xml:space="preserve"> Iterative und inkrementelle Vorgehensweise</w:t>
      </w:r>
    </w:p>
    <w:p w14:paraId="112557EB" w14:textId="09AD52B8" w:rsidR="00E25339" w:rsidRPr="00E25339" w:rsidRDefault="00E25339" w:rsidP="00E25339">
      <w:pPr>
        <w:pStyle w:val="Grundtext"/>
      </w:pPr>
      <w:r>
        <w:t>Quelle: Effektive Softwarearchitekturen 8. Auflage</w:t>
      </w:r>
    </w:p>
    <w:sectPr w:rsidR="00E25339" w:rsidRPr="00E25339">
      <w:headerReference w:type="default" r:id="rId11"/>
      <w:headerReference w:type="first" r:id="rId12"/>
      <w:type w:val="continuous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FC591" w14:textId="77777777" w:rsidR="00473AE8" w:rsidRDefault="00473AE8">
      <w:r>
        <w:separator/>
      </w:r>
    </w:p>
  </w:endnote>
  <w:endnote w:type="continuationSeparator" w:id="0">
    <w:p w14:paraId="5791DFFB" w14:textId="77777777" w:rsidR="00473AE8" w:rsidRDefault="0047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A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rporateAPro-Regular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C5796" w14:textId="77777777" w:rsidR="00473AE8" w:rsidRDefault="00473AE8">
      <w:r>
        <w:separator/>
      </w:r>
    </w:p>
  </w:footnote>
  <w:footnote w:type="continuationSeparator" w:id="0">
    <w:p w14:paraId="4E166BD7" w14:textId="77777777" w:rsidR="00473AE8" w:rsidRDefault="00473AE8">
      <w:r>
        <w:continuationSeparator/>
      </w:r>
    </w:p>
  </w:footnote>
  <w:footnote w:type="continuationNotice" w:id="1">
    <w:p w14:paraId="5D58E96B" w14:textId="77777777" w:rsidR="00473AE8" w:rsidRDefault="00473AE8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2935" w14:textId="77777777" w:rsidR="00F613F9" w:rsidRDefault="00F613F9">
    <w:pPr>
      <w:pStyle w:val="Kopfzeile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678"/>
      <w:gridCol w:w="4170"/>
      <w:gridCol w:w="1873"/>
    </w:tblGrid>
    <w:tr w:rsidR="00F613F9" w14:paraId="26A7A326" w14:textId="77777777" w:rsidTr="00F63078">
      <w:trPr>
        <w:jc w:val="center"/>
      </w:trPr>
      <w:tc>
        <w:tcPr>
          <w:tcW w:w="2881" w:type="dxa"/>
          <w:shd w:val="clear" w:color="auto" w:fill="auto"/>
          <w:vAlign w:val="center"/>
        </w:tcPr>
        <w:p w14:paraId="1A72ACCC" w14:textId="252C3A3A" w:rsidR="00F613F9" w:rsidRPr="00F63078" w:rsidRDefault="00F613F9" w:rsidP="00F63078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ISAQB-F 2020</w:t>
          </w:r>
        </w:p>
      </w:tc>
      <w:tc>
        <w:tcPr>
          <w:tcW w:w="4457" w:type="dxa"/>
          <w:shd w:val="clear" w:color="auto" w:fill="auto"/>
          <w:vAlign w:val="center"/>
        </w:tcPr>
        <w:p w14:paraId="3C5BE015" w14:textId="5C7236D3" w:rsidR="00F613F9" w:rsidRPr="00F63078" w:rsidRDefault="00F613F9" w:rsidP="00F63078">
          <w:pPr>
            <w:pStyle w:val="Kopfzeil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Vorgehensweise</w:t>
          </w:r>
        </w:p>
      </w:tc>
      <w:tc>
        <w:tcPr>
          <w:tcW w:w="1307" w:type="dxa"/>
          <w:shd w:val="clear" w:color="auto" w:fill="auto"/>
        </w:tcPr>
        <w:p w14:paraId="2BB05488" w14:textId="77777777" w:rsidR="00F613F9" w:rsidRDefault="00F613F9">
          <w:pPr>
            <w:pStyle w:val="Kopfzeile"/>
          </w:pPr>
          <w:r>
            <w:pict w14:anchorId="51EF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2.8pt;height:36.6pt">
                <v:imagedata r:id="rId1" o:title="cocodilNeu"/>
              </v:shape>
            </w:pict>
          </w:r>
        </w:p>
      </w:tc>
    </w:tr>
  </w:tbl>
  <w:p w14:paraId="082AB60F" w14:textId="77777777" w:rsidR="00F613F9" w:rsidRDefault="00F613F9">
    <w:pPr>
      <w:pStyle w:val="Kopfzeile"/>
    </w:pPr>
  </w:p>
  <w:p w14:paraId="69971B56" w14:textId="77777777" w:rsidR="00F613F9" w:rsidRDefault="00F613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4DD" w14:textId="77777777" w:rsidR="00F613F9" w:rsidRDefault="00F613F9">
    <w:pPr>
      <w:pStyle w:val="Kopfzeile"/>
      <w:pBdr>
        <w:bottom w:val="single" w:sz="6" w:space="1" w:color="auto"/>
      </w:pBdr>
      <w:jc w:val="center"/>
    </w:pPr>
    <w:r>
      <w:t>Westfälische Wilhelms-Universität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365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E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668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64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88F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6C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083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F2C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E0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C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3DE56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pStyle w:val="berschrift9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F03B1E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86EAC"/>
    <w:multiLevelType w:val="hybridMultilevel"/>
    <w:tmpl w:val="103C1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6971B8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0A260263"/>
    <w:multiLevelType w:val="hybridMultilevel"/>
    <w:tmpl w:val="7F02DCA2"/>
    <w:lvl w:ilvl="0" w:tplc="0407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6" w15:restartNumberingAfterBreak="0">
    <w:nsid w:val="0E8124EA"/>
    <w:multiLevelType w:val="hybridMultilevel"/>
    <w:tmpl w:val="9E467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CE5680"/>
    <w:multiLevelType w:val="multilevel"/>
    <w:tmpl w:val="59D497DE"/>
    <w:lvl w:ilvl="0">
      <w:start w:val="200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8D67BC7"/>
    <w:multiLevelType w:val="hybridMultilevel"/>
    <w:tmpl w:val="55143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20CB4"/>
    <w:multiLevelType w:val="hybridMultilevel"/>
    <w:tmpl w:val="1B004756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2359513B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8B66EB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8F720C3"/>
    <w:multiLevelType w:val="hybridMultilevel"/>
    <w:tmpl w:val="1EE20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1546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685288F"/>
    <w:multiLevelType w:val="hybridMultilevel"/>
    <w:tmpl w:val="6874957A"/>
    <w:lvl w:ilvl="0" w:tplc="7FA201E2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937E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E8A3B7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5781528"/>
    <w:multiLevelType w:val="hybridMultilevel"/>
    <w:tmpl w:val="F01E5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972E2"/>
    <w:multiLevelType w:val="hybridMultilevel"/>
    <w:tmpl w:val="06461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8093E"/>
    <w:multiLevelType w:val="hybridMultilevel"/>
    <w:tmpl w:val="95383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0315D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C38106F"/>
    <w:multiLevelType w:val="hybridMultilevel"/>
    <w:tmpl w:val="5CD23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C2F8A"/>
    <w:multiLevelType w:val="hybridMultilevel"/>
    <w:tmpl w:val="664E3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571A5"/>
    <w:multiLevelType w:val="multilevel"/>
    <w:tmpl w:val="530A0CE0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0EB2C8D"/>
    <w:multiLevelType w:val="hybridMultilevel"/>
    <w:tmpl w:val="C9A454E2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79CD08DB"/>
    <w:multiLevelType w:val="hybridMultilevel"/>
    <w:tmpl w:val="BD2A8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4">
    <w:abstractNumId w:val="24"/>
  </w:num>
  <w:num w:numId="15">
    <w:abstractNumId w:val="21"/>
  </w:num>
  <w:num w:numId="16">
    <w:abstractNumId w:val="14"/>
  </w:num>
  <w:num w:numId="17">
    <w:abstractNumId w:val="23"/>
  </w:num>
  <w:num w:numId="18">
    <w:abstractNumId w:val="12"/>
  </w:num>
  <w:num w:numId="19">
    <w:abstractNumId w:val="33"/>
  </w:num>
  <w:num w:numId="20">
    <w:abstractNumId w:val="17"/>
  </w:num>
  <w:num w:numId="21">
    <w:abstractNumId w:val="15"/>
  </w:num>
  <w:num w:numId="22">
    <w:abstractNumId w:val="25"/>
  </w:num>
  <w:num w:numId="23">
    <w:abstractNumId w:val="10"/>
  </w:num>
  <w:num w:numId="24">
    <w:abstractNumId w:val="10"/>
  </w:num>
  <w:num w:numId="25">
    <w:abstractNumId w:val="30"/>
  </w:num>
  <w:num w:numId="26">
    <w:abstractNumId w:val="20"/>
  </w:num>
  <w:num w:numId="27">
    <w:abstractNumId w:val="26"/>
  </w:num>
  <w:num w:numId="28">
    <w:abstractNumId w:val="18"/>
  </w:num>
  <w:num w:numId="29">
    <w:abstractNumId w:val="29"/>
  </w:num>
  <w:num w:numId="30">
    <w:abstractNumId w:val="22"/>
  </w:num>
  <w:num w:numId="31">
    <w:abstractNumId w:val="32"/>
  </w:num>
  <w:num w:numId="32">
    <w:abstractNumId w:val="28"/>
  </w:num>
  <w:num w:numId="33">
    <w:abstractNumId w:val="27"/>
  </w:num>
  <w:num w:numId="34">
    <w:abstractNumId w:val="31"/>
  </w:num>
  <w:num w:numId="35">
    <w:abstractNumId w:val="19"/>
  </w:num>
  <w:num w:numId="36">
    <w:abstractNumId w:val="34"/>
  </w:num>
  <w:num w:numId="37">
    <w:abstractNumId w:val="35"/>
  </w:num>
  <w:num w:numId="38">
    <w:abstractNumId w:val="1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098"/>
    <w:rsid w:val="001A009E"/>
    <w:rsid w:val="00234D17"/>
    <w:rsid w:val="00243DA2"/>
    <w:rsid w:val="0025026B"/>
    <w:rsid w:val="002D4C5A"/>
    <w:rsid w:val="003620A3"/>
    <w:rsid w:val="00365264"/>
    <w:rsid w:val="00395D3D"/>
    <w:rsid w:val="00466CDD"/>
    <w:rsid w:val="00473AE8"/>
    <w:rsid w:val="004A305F"/>
    <w:rsid w:val="004E4804"/>
    <w:rsid w:val="00552EE3"/>
    <w:rsid w:val="005D55F4"/>
    <w:rsid w:val="0062666C"/>
    <w:rsid w:val="0065326A"/>
    <w:rsid w:val="00692E92"/>
    <w:rsid w:val="00705FB0"/>
    <w:rsid w:val="007145BA"/>
    <w:rsid w:val="0076589F"/>
    <w:rsid w:val="0083304A"/>
    <w:rsid w:val="00871608"/>
    <w:rsid w:val="00880098"/>
    <w:rsid w:val="00927967"/>
    <w:rsid w:val="00927A13"/>
    <w:rsid w:val="0094555B"/>
    <w:rsid w:val="00954920"/>
    <w:rsid w:val="009E24B3"/>
    <w:rsid w:val="00AC3AE2"/>
    <w:rsid w:val="00B13874"/>
    <w:rsid w:val="00B21C08"/>
    <w:rsid w:val="00B52268"/>
    <w:rsid w:val="00B56E20"/>
    <w:rsid w:val="00B914D5"/>
    <w:rsid w:val="00BD22DF"/>
    <w:rsid w:val="00C11986"/>
    <w:rsid w:val="00C436AE"/>
    <w:rsid w:val="00C61926"/>
    <w:rsid w:val="00C72D87"/>
    <w:rsid w:val="00CE7FBB"/>
    <w:rsid w:val="00CF1EE2"/>
    <w:rsid w:val="00D0598F"/>
    <w:rsid w:val="00D34C2A"/>
    <w:rsid w:val="00D60EBD"/>
    <w:rsid w:val="00D71A31"/>
    <w:rsid w:val="00D8088E"/>
    <w:rsid w:val="00DF6BDC"/>
    <w:rsid w:val="00E10FD5"/>
    <w:rsid w:val="00E25339"/>
    <w:rsid w:val="00E308F3"/>
    <w:rsid w:val="00EF6520"/>
    <w:rsid w:val="00F4590D"/>
    <w:rsid w:val="00F613F9"/>
    <w:rsid w:val="00F63078"/>
    <w:rsid w:val="00F7446E"/>
    <w:rsid w:val="00FA45AA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36850"/>
  <w15:chartTrackingRefBased/>
  <w15:docId w15:val="{E0AFC33B-CCE4-4250-95F0-D72641D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Grundtext"/>
    <w:qFormat/>
    <w:pPr>
      <w:keepNext/>
      <w:keepLines/>
      <w:pageBreakBefore/>
      <w:numPr>
        <w:numId w:val="24"/>
      </w:numP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pPr>
      <w:numPr>
        <w:ilvl w:val="2"/>
      </w:numPr>
      <w:outlineLvl w:val="2"/>
    </w:pPr>
  </w:style>
  <w:style w:type="paragraph" w:styleId="berschrift4">
    <w:name w:val="heading 4"/>
    <w:basedOn w:val="Grundtext"/>
    <w:next w:val="Grundtext"/>
    <w:qFormat/>
    <w:pPr>
      <w:outlineLvl w:val="3"/>
    </w:pPr>
    <w:rPr>
      <w:i/>
    </w:rPr>
  </w:style>
  <w:style w:type="paragraph" w:styleId="berschrift5">
    <w:name w:val="heading 5"/>
    <w:basedOn w:val="berschrift4"/>
    <w:next w:val="Grundtext"/>
    <w:qFormat/>
    <w:pPr>
      <w:numPr>
        <w:ilvl w:val="4"/>
        <w:numId w:val="24"/>
      </w:numPr>
      <w:spacing w:before="1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Grundtext">
    <w:name w:val="Grundtext"/>
    <w:pPr>
      <w:spacing w:after="240" w:line="360" w:lineRule="atLeast"/>
      <w:jc w:val="both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Grundtextzentriert">
    <w:name w:val="Grundtext (zentriert)"/>
    <w:basedOn w:val="Grundtext"/>
    <w:pPr>
      <w:spacing w:after="0" w:line="320" w:lineRule="atLeast"/>
      <w:jc w:val="center"/>
    </w:pPr>
  </w:style>
  <w:style w:type="character" w:customStyle="1" w:styleId="Grundzfett">
    <w:name w:val="Grundz. (fett)"/>
    <w:rPr>
      <w:b/>
    </w:r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pPr>
      <w:outlineLvl w:val="9"/>
    </w:pPr>
  </w:style>
  <w:style w:type="paragraph" w:styleId="Verzeichnis1">
    <w:name w:val="toc 1"/>
    <w:next w:val="Verzeichnis2"/>
    <w:semiHidden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semiHidden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semiHidden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pPr>
      <w:ind w:left="1985" w:hanging="709"/>
    </w:pPr>
  </w:style>
  <w:style w:type="paragraph" w:styleId="Verzeichnis5">
    <w:name w:val="toc 5"/>
    <w:basedOn w:val="Verzeichnis4"/>
    <w:next w:val="Verzeichnis6"/>
    <w:semiHidden/>
  </w:style>
  <w:style w:type="paragraph" w:styleId="Verzeichnis6">
    <w:name w:val="toc 6"/>
    <w:basedOn w:val="Standard"/>
    <w:next w:val="Standard"/>
    <w:semiHidden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3"/>
    <w:next w:val="Standard"/>
    <w:semiHidden/>
    <w:pPr>
      <w:ind w:left="567"/>
    </w:pPr>
  </w:style>
  <w:style w:type="paragraph" w:styleId="Abbildungsverzeichnis">
    <w:name w:val="table of figures"/>
    <w:next w:val="Grundtext"/>
    <w:semiHidden/>
    <w:pPr>
      <w:tabs>
        <w:tab w:val="right" w:leader="dot" w:pos="8505"/>
      </w:tabs>
      <w:ind w:left="1134" w:hanging="1134"/>
    </w:pPr>
    <w:rPr>
      <w:sz w:val="24"/>
    </w:rPr>
  </w:style>
  <w:style w:type="paragraph" w:customStyle="1" w:styleId="AnmdAutors">
    <w:name w:val="Anm.d.Autors"/>
    <w:next w:val="Grundtext"/>
    <w:pPr>
      <w:spacing w:before="160" w:after="320"/>
      <w:ind w:left="567" w:right="567"/>
    </w:pPr>
    <w:rPr>
      <w:i/>
      <w:sz w:val="24"/>
    </w:rPr>
  </w:style>
  <w:style w:type="character" w:customStyle="1" w:styleId="Grundzenglisch">
    <w:name w:val="Grundz. (englisch)"/>
    <w:rPr>
      <w:noProof w:val="0"/>
      <w:lang w:val="en-GB"/>
    </w:rPr>
  </w:style>
  <w:style w:type="character" w:customStyle="1" w:styleId="Grundzfranzschisch">
    <w:name w:val="Grundz. (französchisch)"/>
    <w:rPr>
      <w:noProof w:val="0"/>
      <w:lang w:val="fr-FR"/>
    </w:rPr>
  </w:style>
  <w:style w:type="character" w:customStyle="1" w:styleId="GrundzkeineSprache">
    <w:name w:val="Grundz. (keine Sprache)"/>
    <w:rPr>
      <w:noProof/>
    </w:rPr>
  </w:style>
  <w:style w:type="paragraph" w:styleId="Funotentext">
    <w:name w:val="footnote text"/>
    <w:semiHidden/>
    <w:pPr>
      <w:ind w:left="425" w:hanging="425"/>
      <w:jc w:val="both"/>
    </w:pPr>
  </w:style>
  <w:style w:type="character" w:customStyle="1" w:styleId="Grundzkursiv">
    <w:name w:val="Grundz. (kursiv)"/>
    <w:rPr>
      <w:i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Index3">
    <w:name w:val="index 3"/>
    <w:basedOn w:val="Standard"/>
    <w:next w:val="Standard"/>
    <w:semiHidden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MakroErgebnis">
    <w:name w:val="MakroErgebnis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pPr>
      <w:numPr>
        <w:numId w:val="14"/>
      </w:numPr>
    </w:pPr>
  </w:style>
  <w:style w:type="paragraph" w:styleId="Beschriftung">
    <w:name w:val="caption"/>
    <w:next w:val="Grundtext"/>
    <w:qFormat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Pr>
      <w:rFonts w:ascii="Courier New" w:hAnsi="Courier New"/>
      <w:sz w:val="24"/>
    </w:rPr>
  </w:style>
  <w:style w:type="paragraph" w:customStyle="1" w:styleId="GrundtextNumerierung">
    <w:name w:val="Grundtext (Numerierung)"/>
    <w:basedOn w:val="GrundtextAufzhlung"/>
  </w:style>
  <w:style w:type="paragraph" w:customStyle="1" w:styleId="AnmdAutorsAufz">
    <w:name w:val="Anm.d.Autors(Aufz.)"/>
    <w:basedOn w:val="AnmdAutors"/>
    <w:pPr>
      <w:spacing w:before="80" w:after="160"/>
      <w:ind w:left="851" w:hanging="284"/>
    </w:pPr>
  </w:style>
  <w:style w:type="paragraph" w:customStyle="1" w:styleId="GrundtextSQL">
    <w:name w:val="Grundtext (SQL)"/>
    <w:basedOn w:val="Grundtext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Pr>
      <w:smallCaps/>
    </w:rPr>
  </w:style>
  <w:style w:type="character" w:customStyle="1" w:styleId="Grundzunterstr">
    <w:name w:val="Grundz. (unterstr.)"/>
    <w:rPr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GrundtextTabelle">
    <w:name w:val="Grundtext (Tabelle)"/>
    <w:basedOn w:val="Grundtext"/>
    <w:pPr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rPr>
      <w:vertAlign w:val="superscript"/>
    </w:rPr>
  </w:style>
  <w:style w:type="character" w:customStyle="1" w:styleId="Grundztiefgestellt">
    <w:name w:val="Grundz. (tiefgestellt)"/>
    <w:rPr>
      <w:vertAlign w:val="subscript"/>
    </w:rPr>
  </w:style>
  <w:style w:type="character" w:customStyle="1" w:styleId="KopfzeileZchn">
    <w:name w:val="Kopfzeile Zchn"/>
    <w:link w:val="Kopfzeile"/>
    <w:uiPriority w:val="99"/>
    <w:rsid w:val="001A009E"/>
  </w:style>
  <w:style w:type="table" w:styleId="Tabellenraster">
    <w:name w:val="Table Grid"/>
    <w:basedOn w:val="NormaleTabelle"/>
    <w:uiPriority w:val="39"/>
    <w:rsid w:val="001A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05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059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243DA2"/>
    <w:rPr>
      <w:color w:val="605E5C"/>
      <w:shd w:val="clear" w:color="auto" w:fill="E1DFDD"/>
    </w:rPr>
  </w:style>
  <w:style w:type="character" w:styleId="HTMLCode">
    <w:name w:val="HTML Code"/>
    <w:uiPriority w:val="99"/>
    <w:semiHidden/>
    <w:unhideWhenUsed/>
    <w:rsid w:val="00E308F3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308F3"/>
    <w:pPr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rsid w:val="00E3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Benutzerdefinierte%20Office-Vorlagen\VorlageWissenschaf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VorlageWissenschaft.dotx</Template>
  <TotalTime>0</TotalTime>
  <Pages>4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Wirtschaftsinformatik</Company>
  <LinksUpToDate>false</LinksUpToDate>
  <CharactersWithSpaces>3431</CharactersWithSpaces>
  <SharedDoc>false</SharedDoc>
  <HLinks>
    <vt:vector size="150" baseType="variant"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_Toc503261835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_Toc503261834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_Toc503261833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_Toc503261832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_Toc503261831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_Toc503261830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_Toc503261829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_Toc503261828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_Toc503261827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_Toc503261826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_Toc503261825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_Toc503261824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_Toc503261823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_Toc503261822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_Toc503261821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_Toc503261820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_Toc503261819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_Toc503261818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_Toc503261817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_Toc503261816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_Toc503261815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_Toc503261814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_Toc503261813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_Toc503261812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_Toc503261811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subject/>
  <dc:creator>mail</dc:creator>
  <cp:keywords/>
  <dc:description>Viel Erfolg bei der Arbeit!</dc:description>
  <cp:lastModifiedBy>Klaus Meucht</cp:lastModifiedBy>
  <cp:revision>5</cp:revision>
  <cp:lastPrinted>2003-02-18T18:23:00Z</cp:lastPrinted>
  <dcterms:created xsi:type="dcterms:W3CDTF">2020-08-16T20:40:00Z</dcterms:created>
  <dcterms:modified xsi:type="dcterms:W3CDTF">2020-08-18T18:00:00Z</dcterms:modified>
</cp:coreProperties>
</file>