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37531" w14:textId="0ED8FF66" w:rsidR="00071041" w:rsidRDefault="00AA7D92" w:rsidP="00082739">
      <w:pPr>
        <w:pStyle w:val="berschrift1"/>
        <w:rPr>
          <w:noProof/>
        </w:rPr>
      </w:pPr>
      <w:r>
        <w:rPr>
          <w:noProof/>
        </w:rPr>
        <w:t>Ziele</w:t>
      </w:r>
    </w:p>
    <w:p w14:paraId="35CA95DE" w14:textId="094D3004" w:rsidR="004B5B51" w:rsidRPr="008723D7" w:rsidRDefault="008723D7" w:rsidP="008723D7">
      <w:pPr>
        <w:rPr>
          <w:b/>
          <w:bCs/>
        </w:rPr>
      </w:pPr>
      <w:r w:rsidRPr="008723D7">
        <w:rPr>
          <w:b/>
          <w:bCs/>
        </w:rPr>
        <w:t>Softwarearchitekturen beschreiben und kommunizieren </w:t>
      </w:r>
    </w:p>
    <w:p w14:paraId="50F3EFB4" w14:textId="77777777" w:rsidR="004B5B51" w:rsidRPr="004B5B51" w:rsidRDefault="004B5B51" w:rsidP="004B5B51">
      <w:pPr>
        <w:rPr>
          <w:b/>
          <w:bCs/>
        </w:rPr>
      </w:pPr>
    </w:p>
    <w:p w14:paraId="32226D4D" w14:textId="76D030DF" w:rsidR="008723D7" w:rsidRDefault="008723D7" w:rsidP="008723D7">
      <w:r w:rsidRPr="008723D7">
        <w:t>Softwarearchitekten:</w:t>
      </w:r>
    </w:p>
    <w:p w14:paraId="2BEFD7B2" w14:textId="77777777" w:rsidR="008723D7" w:rsidRPr="008723D7" w:rsidRDefault="008723D7" w:rsidP="008723D7"/>
    <w:p w14:paraId="0FFAB020" w14:textId="77777777" w:rsidR="008723D7" w:rsidRDefault="008723D7" w:rsidP="008723D7">
      <w:pPr>
        <w:numPr>
          <w:ilvl w:val="0"/>
          <w:numId w:val="11"/>
        </w:numPr>
      </w:pPr>
      <w:r w:rsidRPr="008723D7">
        <w:t xml:space="preserve">können Architekturen </w:t>
      </w:r>
      <w:proofErr w:type="spellStart"/>
      <w:r w:rsidRPr="008723D7">
        <w:t>stakeholdergerecht</w:t>
      </w:r>
      <w:proofErr w:type="spellEnd"/>
      <w:r w:rsidRPr="008723D7">
        <w:t xml:space="preserve"> dokumentieren und kommunizieren und dadurch u</w:t>
      </w:r>
      <w:r>
        <w:t>n</w:t>
      </w:r>
      <w:r w:rsidRPr="008723D7">
        <w:t>terschiedliche Zielgruppen adressieren, z. B. Management, Entwicklungsteams, QS, andere Softwarearchitekten sowie möglicherweise zusätzliche Stakeholder</w:t>
      </w:r>
    </w:p>
    <w:p w14:paraId="62266A7D" w14:textId="77777777" w:rsidR="008723D7" w:rsidRDefault="008723D7" w:rsidP="008723D7">
      <w:pPr>
        <w:numPr>
          <w:ilvl w:val="0"/>
          <w:numId w:val="11"/>
        </w:numPr>
      </w:pPr>
      <w:r w:rsidRPr="008723D7">
        <w:t>sind in der Lage, die Beiträge unterschiedlicher Autorengruppen stilistisch und inhaltlich zu konsolidieren und harmonisieren</w:t>
      </w:r>
    </w:p>
    <w:p w14:paraId="51847E04" w14:textId="042031E2" w:rsidR="008723D7" w:rsidRPr="008723D7" w:rsidRDefault="008723D7" w:rsidP="008723D7">
      <w:pPr>
        <w:numPr>
          <w:ilvl w:val="0"/>
          <w:numId w:val="11"/>
        </w:numPr>
      </w:pPr>
      <w:r w:rsidRPr="008723D7">
        <w:t>kennen den Nutzen von Template-basierter Dokumentation</w:t>
      </w:r>
    </w:p>
    <w:p w14:paraId="02F3F0DF" w14:textId="636C5933" w:rsidR="00BA179F" w:rsidRDefault="00BA179F" w:rsidP="00BA179F"/>
    <w:p w14:paraId="107EC4A6" w14:textId="20360CE7" w:rsidR="00801BBC" w:rsidRDefault="00392E6D">
      <w:pPr>
        <w:pStyle w:val="berschrift1"/>
      </w:pPr>
      <w:r>
        <w:lastRenderedPageBreak/>
        <w:t>Einfluss Stakeholder</w:t>
      </w:r>
    </w:p>
    <w:p w14:paraId="2DC23EDF" w14:textId="422A7598" w:rsidR="00392E6D" w:rsidRPr="00392E6D" w:rsidRDefault="00392E6D" w:rsidP="00392E6D">
      <w:pPr>
        <w:pStyle w:val="berschrift2"/>
      </w:pPr>
      <w:r>
        <w:t>Stakeholder den Sichten zuordnen</w:t>
      </w:r>
    </w:p>
    <w:p w14:paraId="28E929ED" w14:textId="4DE8B61B" w:rsidR="00801BBC" w:rsidRDefault="00801BBC" w:rsidP="00801BBC">
      <w:pPr>
        <w:rPr>
          <w:b/>
          <w:bCs/>
        </w:rPr>
      </w:pPr>
      <w:r w:rsidRPr="00801BBC">
        <w:rPr>
          <w:b/>
          <w:bCs/>
        </w:rPr>
        <w:t>Stakeho</w:t>
      </w:r>
      <w:r>
        <w:rPr>
          <w:b/>
          <w:bCs/>
        </w:rPr>
        <w:t>l</w:t>
      </w:r>
      <w:r w:rsidRPr="00801BBC">
        <w:rPr>
          <w:b/>
          <w:bCs/>
        </w:rPr>
        <w:t>der der Kontextsicht</w:t>
      </w:r>
    </w:p>
    <w:p w14:paraId="739F1A59" w14:textId="39C2C1CB" w:rsidR="00801BBC" w:rsidRDefault="00801BBC" w:rsidP="00801BBC">
      <w:pPr>
        <w:rPr>
          <w:b/>
          <w:bCs/>
        </w:rPr>
      </w:pPr>
    </w:p>
    <w:p w14:paraId="7F914D27" w14:textId="61161CE6" w:rsidR="00801BBC" w:rsidRPr="000F6A13" w:rsidRDefault="00801BBC" w:rsidP="00801BBC">
      <w:pPr>
        <w:numPr>
          <w:ilvl w:val="0"/>
          <w:numId w:val="12"/>
        </w:numPr>
      </w:pPr>
      <w:r w:rsidRPr="000F6A13">
        <w:t>Projektleitung</w:t>
      </w:r>
    </w:p>
    <w:p w14:paraId="285F98F8" w14:textId="1C1BA784" w:rsidR="00801BBC" w:rsidRPr="000F6A13" w:rsidRDefault="00801BBC" w:rsidP="00801BBC">
      <w:pPr>
        <w:numPr>
          <w:ilvl w:val="0"/>
          <w:numId w:val="12"/>
        </w:numPr>
      </w:pPr>
      <w:r w:rsidRPr="000F6A13">
        <w:t>Anforderungsanalysten</w:t>
      </w:r>
    </w:p>
    <w:p w14:paraId="6BF62E98" w14:textId="63729E9B" w:rsidR="00801BBC" w:rsidRDefault="00801BBC" w:rsidP="00801BBC">
      <w:pPr>
        <w:numPr>
          <w:ilvl w:val="0"/>
          <w:numId w:val="12"/>
        </w:numPr>
      </w:pPr>
      <w:r w:rsidRPr="000F6A13">
        <w:t>Systemanalysten</w:t>
      </w:r>
    </w:p>
    <w:p w14:paraId="3F3B81DE" w14:textId="3AFC58F1" w:rsidR="000F6A13" w:rsidRDefault="000F6A13" w:rsidP="00801BBC">
      <w:pPr>
        <w:numPr>
          <w:ilvl w:val="0"/>
          <w:numId w:val="12"/>
        </w:numPr>
      </w:pPr>
      <w:r>
        <w:t xml:space="preserve">Fach- oder </w:t>
      </w:r>
      <w:proofErr w:type="spellStart"/>
      <w:r>
        <w:t>Domainenexperten</w:t>
      </w:r>
      <w:proofErr w:type="spellEnd"/>
    </w:p>
    <w:p w14:paraId="7DECE07A" w14:textId="2B67FB27" w:rsidR="000F6A13" w:rsidRDefault="000F6A13" w:rsidP="00801BBC">
      <w:pPr>
        <w:numPr>
          <w:ilvl w:val="0"/>
          <w:numId w:val="12"/>
        </w:numPr>
      </w:pPr>
      <w:r>
        <w:t>Design und Entwickler</w:t>
      </w:r>
    </w:p>
    <w:p w14:paraId="4F1AD4B8" w14:textId="54ECE984" w:rsidR="000F6A13" w:rsidRDefault="000F6A13" w:rsidP="00801BBC">
      <w:pPr>
        <w:numPr>
          <w:ilvl w:val="0"/>
          <w:numId w:val="12"/>
        </w:numPr>
      </w:pPr>
      <w:r>
        <w:t>Nachgelagert ggf. Administratoren und Vertrieb</w:t>
      </w:r>
    </w:p>
    <w:p w14:paraId="0D0BB906" w14:textId="1E7607CE" w:rsidR="000F6A13" w:rsidRDefault="000F6A13" w:rsidP="00801BBC">
      <w:pPr>
        <w:numPr>
          <w:ilvl w:val="0"/>
          <w:numId w:val="12"/>
        </w:numPr>
      </w:pPr>
      <w:r>
        <w:t>Controlling</w:t>
      </w:r>
    </w:p>
    <w:p w14:paraId="31161C7D" w14:textId="1FC749DE" w:rsidR="000F6A13" w:rsidRDefault="000F6A13" w:rsidP="00801BBC">
      <w:pPr>
        <w:numPr>
          <w:ilvl w:val="0"/>
          <w:numId w:val="12"/>
        </w:numPr>
      </w:pPr>
      <w:r>
        <w:t>bei Produkten Markt und Vertrieb</w:t>
      </w:r>
    </w:p>
    <w:p w14:paraId="3B69861E" w14:textId="5A4AF6C7" w:rsidR="000F6A13" w:rsidRDefault="000F6A13" w:rsidP="000F6A13"/>
    <w:p w14:paraId="08EA0DE2" w14:textId="76FD7905" w:rsidR="000F6A13" w:rsidRDefault="000F6A13" w:rsidP="000F6A13">
      <w:pPr>
        <w:rPr>
          <w:b/>
          <w:bCs/>
        </w:rPr>
      </w:pPr>
      <w:r w:rsidRPr="000F6A13">
        <w:rPr>
          <w:b/>
          <w:bCs/>
        </w:rPr>
        <w:t>Stakeholder der Bausteinsicht</w:t>
      </w:r>
    </w:p>
    <w:p w14:paraId="75189B3E" w14:textId="4C087F0D" w:rsidR="000F6A13" w:rsidRDefault="000F6A13" w:rsidP="000F6A13">
      <w:pPr>
        <w:rPr>
          <w:b/>
          <w:bCs/>
        </w:rPr>
      </w:pPr>
    </w:p>
    <w:p w14:paraId="0750EB89" w14:textId="77777777" w:rsidR="000F6A13" w:rsidRDefault="000F6A13" w:rsidP="000F6A13">
      <w:pPr>
        <w:numPr>
          <w:ilvl w:val="0"/>
          <w:numId w:val="14"/>
        </w:numPr>
      </w:pPr>
      <w:r>
        <w:t>alle an Architektur, Entwurf, Erstellung und Test der Software beteiligten Projektmitarbeiter,</w:t>
      </w:r>
    </w:p>
    <w:p w14:paraId="05D429CD" w14:textId="77777777" w:rsidR="000F6A13" w:rsidRDefault="000F6A13" w:rsidP="000F6A13">
      <w:pPr>
        <w:numPr>
          <w:ilvl w:val="0"/>
          <w:numId w:val="14"/>
        </w:numPr>
      </w:pPr>
      <w:r>
        <w:t>zusätzlich die Qualitätssicherung (sofern sie nicht sowieso direkt dem Projekt</w:t>
      </w:r>
      <w:r>
        <w:t xml:space="preserve"> </w:t>
      </w:r>
      <w:r>
        <w:t>zugeordnet ist),</w:t>
      </w:r>
    </w:p>
    <w:p w14:paraId="69FC822B" w14:textId="77777777" w:rsidR="000F6A13" w:rsidRDefault="000F6A13" w:rsidP="000F6A13">
      <w:pPr>
        <w:numPr>
          <w:ilvl w:val="0"/>
          <w:numId w:val="14"/>
        </w:numPr>
      </w:pPr>
      <w:r>
        <w:t xml:space="preserve">das Projektmanagement, dem die Bausteinsicht bei der Erstellung von </w:t>
      </w:r>
      <w:proofErr w:type="spellStart"/>
      <w:r>
        <w:t>Arbeitsoder</w:t>
      </w:r>
      <w:proofErr w:type="spellEnd"/>
      <w:r>
        <w:t xml:space="preserve"> </w:t>
      </w:r>
      <w:r>
        <w:t>Aktivitätsplänen hilft, sowie</w:t>
      </w:r>
    </w:p>
    <w:p w14:paraId="7CFEF45B" w14:textId="76E6A5D5" w:rsidR="000F6A13" w:rsidRPr="000F6A13" w:rsidRDefault="000F6A13" w:rsidP="000F6A13">
      <w:pPr>
        <w:numPr>
          <w:ilvl w:val="0"/>
          <w:numId w:val="14"/>
        </w:numPr>
      </w:pPr>
      <w:r>
        <w:t>die Wartung, da nach Abschluss des ursprünglichen Softwareentwicklungsprojekts</w:t>
      </w:r>
      <w:r>
        <w:t xml:space="preserve"> </w:t>
      </w:r>
      <w:r>
        <w:t>die Bausteinsicht auch eine effizientere Wartung der entstandenen Software</w:t>
      </w:r>
      <w:r>
        <w:t xml:space="preserve"> </w:t>
      </w:r>
      <w:r>
        <w:t>ermöglicht.</w:t>
      </w:r>
    </w:p>
    <w:p w14:paraId="5F25E127" w14:textId="77777777" w:rsidR="000F6A13" w:rsidRDefault="000F6A13" w:rsidP="000F6A13">
      <w:pPr>
        <w:rPr>
          <w:b/>
          <w:bCs/>
        </w:rPr>
      </w:pPr>
    </w:p>
    <w:p w14:paraId="5945B989" w14:textId="77777777" w:rsidR="00392E6D" w:rsidRDefault="000F6A13" w:rsidP="00392E6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Stakeholder der Laufzeitsicht</w:t>
      </w:r>
    </w:p>
    <w:p w14:paraId="04EC1A1B" w14:textId="77777777" w:rsidR="00392E6D" w:rsidRDefault="00392E6D" w:rsidP="00392E6D">
      <w:pPr>
        <w:autoSpaceDE w:val="0"/>
        <w:autoSpaceDN w:val="0"/>
        <w:adjustRightInd w:val="0"/>
        <w:rPr>
          <w:b/>
          <w:bCs/>
        </w:rPr>
      </w:pPr>
    </w:p>
    <w:p w14:paraId="6661A906" w14:textId="62EBA37F" w:rsidR="00392E6D" w:rsidRDefault="00392E6D" w:rsidP="00392E6D">
      <w:pPr>
        <w:numPr>
          <w:ilvl w:val="0"/>
          <w:numId w:val="16"/>
        </w:numPr>
      </w:pPr>
      <w:r>
        <w:t>die Betreiber des Softwaresystems,</w:t>
      </w:r>
    </w:p>
    <w:p w14:paraId="4B9E3FFE" w14:textId="49198C36" w:rsidR="00392E6D" w:rsidRDefault="00392E6D" w:rsidP="00392E6D">
      <w:pPr>
        <w:numPr>
          <w:ilvl w:val="0"/>
          <w:numId w:val="16"/>
        </w:numPr>
      </w:pPr>
      <w:r>
        <w:t>die Systemarchitekten sowie</w:t>
      </w:r>
    </w:p>
    <w:p w14:paraId="41143770" w14:textId="507367FA" w:rsidR="00392E6D" w:rsidRDefault="00392E6D" w:rsidP="00392E6D">
      <w:pPr>
        <w:numPr>
          <w:ilvl w:val="0"/>
          <w:numId w:val="16"/>
        </w:numPr>
      </w:pPr>
      <w:r>
        <w:t>allgemein alle an Entwurf, Erstellung und Test der Software beteiligten</w:t>
      </w:r>
      <w:r>
        <w:t xml:space="preserve"> </w:t>
      </w:r>
      <w:r>
        <w:t>Projektmitarbeiter.</w:t>
      </w:r>
    </w:p>
    <w:p w14:paraId="24B67184" w14:textId="5D592D8B" w:rsidR="00392E6D" w:rsidRPr="00392E6D" w:rsidRDefault="00392E6D" w:rsidP="00392E6D">
      <w:pPr>
        <w:numPr>
          <w:ilvl w:val="0"/>
          <w:numId w:val="16"/>
        </w:numPr>
      </w:pPr>
      <w:r>
        <w:t>Hinzu kommt die Qualitätssicherung (sofern sie nicht sowieso direkt dem Projekt</w:t>
      </w:r>
      <w:r>
        <w:t xml:space="preserve"> </w:t>
      </w:r>
      <w:r>
        <w:t>zugeordnet ist).</w:t>
      </w:r>
    </w:p>
    <w:p w14:paraId="1D9B0155" w14:textId="77777777" w:rsidR="00392E6D" w:rsidRDefault="00392E6D" w:rsidP="000F6A13">
      <w:pPr>
        <w:rPr>
          <w:b/>
          <w:bCs/>
        </w:rPr>
      </w:pPr>
    </w:p>
    <w:p w14:paraId="0D0FC74D" w14:textId="41350C6E" w:rsidR="000F6A13" w:rsidRDefault="000F6A13" w:rsidP="000F6A13">
      <w:pPr>
        <w:rPr>
          <w:b/>
          <w:bCs/>
        </w:rPr>
      </w:pPr>
      <w:r>
        <w:rPr>
          <w:b/>
          <w:bCs/>
        </w:rPr>
        <w:t>Stakeholder der Verteilungssicht</w:t>
      </w:r>
    </w:p>
    <w:p w14:paraId="2B2AB71F" w14:textId="20BFEDF7" w:rsidR="00392E6D" w:rsidRDefault="00392E6D" w:rsidP="000F6A13">
      <w:pPr>
        <w:rPr>
          <w:b/>
          <w:bCs/>
        </w:rPr>
      </w:pPr>
    </w:p>
    <w:p w14:paraId="686D207C" w14:textId="77777777" w:rsidR="00392E6D" w:rsidRDefault="00392E6D" w:rsidP="00392E6D">
      <w:pPr>
        <w:numPr>
          <w:ilvl w:val="0"/>
          <w:numId w:val="17"/>
        </w:numPr>
      </w:pPr>
      <w:r>
        <w:t>die Betreiber des Softwaresystems als besonders wichtige Zielgruppe,</w:t>
      </w:r>
    </w:p>
    <w:p w14:paraId="3F68D500" w14:textId="77777777" w:rsidR="00392E6D" w:rsidRDefault="00392E6D" w:rsidP="00392E6D">
      <w:pPr>
        <w:numPr>
          <w:ilvl w:val="0"/>
          <w:numId w:val="17"/>
        </w:numPr>
      </w:pPr>
      <w:r>
        <w:t>die Systemarchitekten und Softwarearchitekten sowie</w:t>
      </w:r>
    </w:p>
    <w:p w14:paraId="7E18DE11" w14:textId="5F0C0062" w:rsidR="00392E6D" w:rsidRDefault="00392E6D" w:rsidP="00392E6D">
      <w:pPr>
        <w:numPr>
          <w:ilvl w:val="0"/>
          <w:numId w:val="17"/>
        </w:numPr>
      </w:pPr>
      <w:r>
        <w:t>Entwickler, damit diese wissen, in welchen Umgebungen und Netzen bzw. wie</w:t>
      </w:r>
      <w:r>
        <w:t xml:space="preserve"> </w:t>
      </w:r>
      <w:r>
        <w:t>verteilt ihre Software abläuft.</w:t>
      </w:r>
    </w:p>
    <w:p w14:paraId="6A77A8E8" w14:textId="0B97CF69" w:rsidR="00392E6D" w:rsidRDefault="00392E6D" w:rsidP="00392E6D"/>
    <w:p w14:paraId="59FC9DAC" w14:textId="5499B0FD" w:rsidR="00392E6D" w:rsidRDefault="00392E6D" w:rsidP="00392E6D">
      <w:r>
        <w:t>Quelle Basiswissen für Softwarearchitekten, 4. Auflage, Kapitel 4.3</w:t>
      </w:r>
    </w:p>
    <w:p w14:paraId="2727C728" w14:textId="3C101CED" w:rsidR="00392E6D" w:rsidRDefault="00392E6D" w:rsidP="00392E6D"/>
    <w:p w14:paraId="5132904E" w14:textId="0F1AD59C" w:rsidR="00392E6D" w:rsidRDefault="004B5D0A" w:rsidP="004B5D0A">
      <w:pPr>
        <w:pStyle w:val="berschrift2"/>
      </w:pPr>
      <w:r>
        <w:t>Typische Fragen von Stakeholdern an der Architekturdokumentation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912"/>
      </w:tblGrid>
      <w:tr w:rsidR="005C3E8F" w14:paraId="5153465B" w14:textId="77777777" w:rsidTr="005C3E8F">
        <w:tc>
          <w:tcPr>
            <w:tcW w:w="1809" w:type="dxa"/>
            <w:shd w:val="clear" w:color="auto" w:fill="D9E2F3"/>
          </w:tcPr>
          <w:p w14:paraId="740C2939" w14:textId="218760FC" w:rsidR="004B5D0A" w:rsidRPr="005C3E8F" w:rsidRDefault="004B5D0A" w:rsidP="005C3E8F">
            <w:pPr>
              <w:rPr>
                <w:b/>
                <w:bCs/>
              </w:rPr>
            </w:pPr>
            <w:r w:rsidRPr="005C3E8F">
              <w:rPr>
                <w:b/>
                <w:bCs/>
              </w:rPr>
              <w:t>Stakeholder</w:t>
            </w:r>
          </w:p>
        </w:tc>
        <w:tc>
          <w:tcPr>
            <w:tcW w:w="6912" w:type="dxa"/>
            <w:shd w:val="clear" w:color="auto" w:fill="D9E2F3"/>
          </w:tcPr>
          <w:p w14:paraId="119662A6" w14:textId="737F3F34" w:rsidR="004B5D0A" w:rsidRPr="005C3E8F" w:rsidRDefault="004B5D0A" w:rsidP="005C3E8F">
            <w:pPr>
              <w:rPr>
                <w:b/>
                <w:bCs/>
              </w:rPr>
            </w:pPr>
            <w:r w:rsidRPr="005C3E8F">
              <w:rPr>
                <w:b/>
                <w:bCs/>
              </w:rPr>
              <w:t>Fragen</w:t>
            </w:r>
          </w:p>
        </w:tc>
      </w:tr>
      <w:tr w:rsidR="004B5D0A" w14:paraId="3E302304" w14:textId="77777777" w:rsidTr="005C3E8F">
        <w:tc>
          <w:tcPr>
            <w:tcW w:w="1809" w:type="dxa"/>
            <w:shd w:val="clear" w:color="auto" w:fill="auto"/>
          </w:tcPr>
          <w:p w14:paraId="02BEF8EA" w14:textId="6848A636" w:rsidR="004B5D0A" w:rsidRDefault="004B5D0A" w:rsidP="005C3E8F">
            <w:r>
              <w:t>Kunden und Auftraggeber</w:t>
            </w:r>
          </w:p>
        </w:tc>
        <w:tc>
          <w:tcPr>
            <w:tcW w:w="6912" w:type="dxa"/>
            <w:shd w:val="clear" w:color="auto" w:fill="auto"/>
          </w:tcPr>
          <w:p w14:paraId="706BC31C" w14:textId="77777777" w:rsidR="002262CA" w:rsidRPr="005C3E8F" w:rsidRDefault="002262CA" w:rsidP="005C3E8F">
            <w:pPr>
              <w:numPr>
                <w:ilvl w:val="0"/>
                <w:numId w:val="22"/>
              </w:numPr>
              <w:rPr>
                <w:rFonts w:ascii="CorporateSPro-Light" w:eastAsia="Wingdings-Regular" w:hAnsi="CorporateSPro-Light" w:cs="CorporateSPro-Light"/>
                <w:color w:val="000000"/>
                <w:sz w:val="19"/>
                <w:szCs w:val="19"/>
              </w:rPr>
            </w:pPr>
            <w:r w:rsidRPr="005C3E8F">
              <w:rPr>
                <w:rFonts w:ascii="CorporateSPro-Light" w:eastAsia="Wingdings-Regular" w:hAnsi="CorporateSPro-Light" w:cs="CorporateSPro-Light"/>
                <w:color w:val="000000"/>
                <w:sz w:val="19"/>
                <w:szCs w:val="19"/>
              </w:rPr>
              <w:t>Hat das Projektteam das Problem verstanden?</w:t>
            </w:r>
          </w:p>
          <w:p w14:paraId="429B522D" w14:textId="77777777" w:rsidR="002262CA" w:rsidRPr="005C3E8F" w:rsidRDefault="002262CA" w:rsidP="005C3E8F">
            <w:pPr>
              <w:numPr>
                <w:ilvl w:val="0"/>
                <w:numId w:val="22"/>
              </w:numPr>
              <w:rPr>
                <w:rFonts w:ascii="CorporateSPro-Light" w:eastAsia="Wingdings-Regular" w:hAnsi="CorporateSPro-Light" w:cs="CorporateSPro-Light"/>
                <w:color w:val="000000"/>
                <w:sz w:val="19"/>
                <w:szCs w:val="19"/>
              </w:rPr>
            </w:pPr>
            <w:r w:rsidRPr="005C3E8F">
              <w:rPr>
                <w:rFonts w:ascii="CorporateSPro-Light" w:eastAsia="Wingdings-Regular" w:hAnsi="CorporateSPro-Light" w:cs="CorporateSPro-Light"/>
                <w:color w:val="000000"/>
                <w:sz w:val="19"/>
                <w:szCs w:val="19"/>
              </w:rPr>
              <w:t>Was ist der Kontext des Systems? Mit welchen Nachbarn arbeitet das</w:t>
            </w:r>
            <w:r w:rsidRPr="005C3E8F">
              <w:rPr>
                <w:rFonts w:ascii="CorporateSPro-Light" w:eastAsia="Wingdings-Regular" w:hAnsi="CorporateSPro-Light" w:cs="CorporateSPro-Light"/>
                <w:color w:val="000000"/>
                <w:sz w:val="19"/>
                <w:szCs w:val="19"/>
              </w:rPr>
              <w:t xml:space="preserve"> </w:t>
            </w:r>
            <w:r w:rsidRPr="005C3E8F">
              <w:rPr>
                <w:rFonts w:ascii="CorporateSPro-Light" w:eastAsia="Wingdings-Regular" w:hAnsi="CorporateSPro-Light" w:cs="CorporateSPro-Light"/>
                <w:color w:val="000000"/>
                <w:sz w:val="19"/>
                <w:szCs w:val="19"/>
              </w:rPr>
              <w:t>System zusammen?</w:t>
            </w:r>
          </w:p>
          <w:p w14:paraId="4D5F3574" w14:textId="77777777" w:rsidR="002262CA" w:rsidRPr="005C3E8F" w:rsidRDefault="002262CA" w:rsidP="005C3E8F">
            <w:pPr>
              <w:numPr>
                <w:ilvl w:val="0"/>
                <w:numId w:val="22"/>
              </w:numPr>
              <w:rPr>
                <w:rFonts w:ascii="CorporateSPro-Light" w:eastAsia="Wingdings-Regular" w:hAnsi="CorporateSPro-Light" w:cs="CorporateSPro-Light"/>
                <w:color w:val="000000"/>
                <w:sz w:val="19"/>
                <w:szCs w:val="19"/>
              </w:rPr>
            </w:pPr>
            <w:r w:rsidRPr="005C3E8F">
              <w:rPr>
                <w:rFonts w:ascii="CorporateSPro-Light" w:eastAsia="Wingdings-Regular" w:hAnsi="CorporateSPro-Light" w:cs="CorporateSPro-Light"/>
                <w:color w:val="000000"/>
                <w:sz w:val="19"/>
                <w:szCs w:val="19"/>
              </w:rPr>
              <w:t>Was sind die wesentlichen Entwurfsentscheidungen bzw. Lösungsstrategien?</w:t>
            </w:r>
          </w:p>
          <w:p w14:paraId="53CE96A8" w14:textId="77777777" w:rsidR="002262CA" w:rsidRPr="005C3E8F" w:rsidRDefault="002262CA" w:rsidP="005C3E8F">
            <w:pPr>
              <w:numPr>
                <w:ilvl w:val="0"/>
                <w:numId w:val="22"/>
              </w:numPr>
              <w:rPr>
                <w:rFonts w:ascii="CorporateSPro-Light" w:eastAsia="Wingdings-Regular" w:hAnsi="CorporateSPro-Light" w:cs="CorporateSPro-Light"/>
                <w:color w:val="000000"/>
                <w:sz w:val="19"/>
                <w:szCs w:val="19"/>
              </w:rPr>
            </w:pPr>
            <w:r w:rsidRPr="005C3E8F">
              <w:rPr>
                <w:rFonts w:ascii="CorporateSPro-Light" w:eastAsia="Wingdings-Regular" w:hAnsi="CorporateSPro-Light" w:cs="CorporateSPro-Light"/>
                <w:color w:val="000000"/>
                <w:sz w:val="19"/>
                <w:szCs w:val="19"/>
              </w:rPr>
              <w:t>Passen die Strukturen und Konzepte der (geplanten) Lösung zum Problem?</w:t>
            </w:r>
          </w:p>
          <w:p w14:paraId="735FD30A" w14:textId="00291EE0" w:rsidR="004B5D0A" w:rsidRPr="005C3E8F" w:rsidRDefault="002262CA" w:rsidP="005C3E8F">
            <w:pPr>
              <w:numPr>
                <w:ilvl w:val="0"/>
                <w:numId w:val="22"/>
              </w:numPr>
              <w:rPr>
                <w:rFonts w:ascii="CorporateSPro-Light" w:eastAsia="Wingdings-Regular" w:hAnsi="CorporateSPro-Light" w:cs="CorporateSPro-Light"/>
                <w:color w:val="000000"/>
                <w:sz w:val="19"/>
                <w:szCs w:val="19"/>
              </w:rPr>
            </w:pPr>
            <w:r w:rsidRPr="005C3E8F">
              <w:rPr>
                <w:rFonts w:ascii="CorporateSPro-Light" w:eastAsia="Wingdings-Regular" w:hAnsi="CorporateSPro-Light" w:cs="CorporateSPro-Light"/>
                <w:color w:val="000000"/>
                <w:sz w:val="19"/>
                <w:szCs w:val="19"/>
              </w:rPr>
              <w:t>Ist diese Architektur für den geplanten Einsatz tragfähig hinsichtlich</w:t>
            </w:r>
            <w:r w:rsidRPr="005C3E8F">
              <w:rPr>
                <w:rFonts w:ascii="CorporateSPro-Light" w:eastAsia="Wingdings-Regular" w:hAnsi="CorporateSPro-Light" w:cs="CorporateSPro-Light"/>
                <w:color w:val="000000"/>
                <w:sz w:val="19"/>
                <w:szCs w:val="19"/>
              </w:rPr>
              <w:t xml:space="preserve"> </w:t>
            </w:r>
            <w:r w:rsidRPr="005C3E8F">
              <w:rPr>
                <w:rFonts w:ascii="CorporateSPro-Light" w:eastAsia="Wingdings-Regular" w:hAnsi="CorporateSPro-Light" w:cs="CorporateSPro-Light"/>
                <w:color w:val="000000"/>
                <w:sz w:val="19"/>
                <w:szCs w:val="19"/>
              </w:rPr>
              <w:t>nichtfunktionaler Anforderungen wie Performance und Wartbarkeit?</w:t>
            </w:r>
          </w:p>
        </w:tc>
      </w:tr>
      <w:tr w:rsidR="004B5D0A" w14:paraId="3A5A99C3" w14:textId="77777777" w:rsidTr="005C3E8F">
        <w:tc>
          <w:tcPr>
            <w:tcW w:w="1809" w:type="dxa"/>
            <w:shd w:val="clear" w:color="auto" w:fill="auto"/>
          </w:tcPr>
          <w:p w14:paraId="57BC2F16" w14:textId="0E22ABA2" w:rsidR="004B5D0A" w:rsidRDefault="004B5D0A" w:rsidP="005C3E8F">
            <w:r>
              <w:t>Manager</w:t>
            </w:r>
          </w:p>
        </w:tc>
        <w:tc>
          <w:tcPr>
            <w:tcW w:w="6912" w:type="dxa"/>
            <w:shd w:val="clear" w:color="auto" w:fill="auto"/>
          </w:tcPr>
          <w:p w14:paraId="696748A4" w14:textId="25CC7002" w:rsidR="004B5D0A" w:rsidRDefault="002262CA" w:rsidP="005C3E8F">
            <w:pPr>
              <w:numPr>
                <w:ilvl w:val="0"/>
                <w:numId w:val="21"/>
              </w:numPr>
            </w:pPr>
            <w:r>
              <w:t>Was muss der Auftraggeber zuliefern, welche Teile müssen wir selbst</w:t>
            </w:r>
            <w:r>
              <w:t xml:space="preserve"> </w:t>
            </w:r>
            <w:r>
              <w:lastRenderedPageBreak/>
              <w:t>entwickeln, welche Teile können wir zukaufen?</w:t>
            </w:r>
          </w:p>
        </w:tc>
      </w:tr>
      <w:tr w:rsidR="004B5D0A" w14:paraId="2928EA74" w14:textId="77777777" w:rsidTr="005C3E8F">
        <w:tc>
          <w:tcPr>
            <w:tcW w:w="1809" w:type="dxa"/>
            <w:shd w:val="clear" w:color="auto" w:fill="auto"/>
          </w:tcPr>
          <w:p w14:paraId="18D8D4B4" w14:textId="77777777" w:rsidR="004B5D0A" w:rsidRDefault="004B5D0A" w:rsidP="002262CA">
            <w:r>
              <w:lastRenderedPageBreak/>
              <w:t>Fachexperten,</w:t>
            </w:r>
          </w:p>
          <w:p w14:paraId="5164CCE4" w14:textId="77777777" w:rsidR="004B5D0A" w:rsidRDefault="004B5D0A" w:rsidP="002262CA">
            <w:r>
              <w:t>Entwickler und</w:t>
            </w:r>
          </w:p>
          <w:p w14:paraId="40C9B40B" w14:textId="231515F4" w:rsidR="004B5D0A" w:rsidRDefault="004B5D0A" w:rsidP="005C3E8F">
            <w:r>
              <w:t>Qualitätssicherer</w:t>
            </w:r>
          </w:p>
        </w:tc>
        <w:tc>
          <w:tcPr>
            <w:tcW w:w="6912" w:type="dxa"/>
            <w:shd w:val="clear" w:color="auto" w:fill="auto"/>
          </w:tcPr>
          <w:p w14:paraId="72527A22" w14:textId="77777777" w:rsidR="002262CA" w:rsidRPr="005C3E8F" w:rsidRDefault="002262CA" w:rsidP="005C3E8F">
            <w:pPr>
              <w:numPr>
                <w:ilvl w:val="0"/>
                <w:numId w:val="20"/>
              </w:numPr>
              <w:rPr>
                <w:rFonts w:ascii="CorporateSPro-Light" w:eastAsia="Wingdings-Regular" w:hAnsi="CorporateSPro-Light" w:cs="CorporateSPro-Light"/>
                <w:color w:val="000000"/>
                <w:sz w:val="19"/>
                <w:szCs w:val="19"/>
              </w:rPr>
            </w:pPr>
            <w:r w:rsidRPr="005C3E8F">
              <w:rPr>
                <w:rFonts w:ascii="CorporateSPro-Light" w:eastAsia="Wingdings-Regular" w:hAnsi="CorporateSPro-Light" w:cs="CorporateSPro-Light"/>
                <w:color w:val="000000"/>
                <w:sz w:val="19"/>
                <w:szCs w:val="19"/>
              </w:rPr>
              <w:t>Welchen Teil des Systems entwerfe/realisiere/prüfe ich gerade und</w:t>
            </w:r>
            <w:r w:rsidRPr="005C3E8F">
              <w:rPr>
                <w:rFonts w:ascii="CorporateSPro-Light" w:eastAsia="Wingdings-Regular" w:hAnsi="CorporateSPro-Light" w:cs="CorporateSPro-Light"/>
                <w:color w:val="000000"/>
                <w:sz w:val="19"/>
                <w:szCs w:val="19"/>
              </w:rPr>
              <w:t xml:space="preserve"> </w:t>
            </w:r>
            <w:r w:rsidRPr="005C3E8F">
              <w:rPr>
                <w:rFonts w:ascii="CorporateSPro-Light" w:eastAsia="Wingdings-Regular" w:hAnsi="CorporateSPro-Light" w:cs="CorporateSPro-Light"/>
                <w:color w:val="000000"/>
                <w:sz w:val="19"/>
                <w:szCs w:val="19"/>
              </w:rPr>
              <w:t>wie ordnet sich dieser in das Gesamtsystem ein?</w:t>
            </w:r>
          </w:p>
          <w:p w14:paraId="150CDA8C" w14:textId="6CB18BF0" w:rsidR="004B5D0A" w:rsidRPr="005C3E8F" w:rsidRDefault="002262CA" w:rsidP="005C3E8F">
            <w:pPr>
              <w:numPr>
                <w:ilvl w:val="0"/>
                <w:numId w:val="20"/>
              </w:numPr>
              <w:rPr>
                <w:rFonts w:ascii="CorporateSPro-Light" w:eastAsia="Wingdings-Regular" w:hAnsi="CorporateSPro-Light" w:cs="CorporateSPro-Light"/>
                <w:color w:val="000000"/>
                <w:sz w:val="19"/>
                <w:szCs w:val="19"/>
              </w:rPr>
            </w:pPr>
            <w:r w:rsidRPr="005C3E8F">
              <w:rPr>
                <w:rFonts w:ascii="CorporateSPro-Light" w:eastAsia="Wingdings-Regular" w:hAnsi="CorporateSPro-Light" w:cs="CorporateSPro-Light"/>
                <w:color w:val="000000"/>
                <w:sz w:val="19"/>
                <w:szCs w:val="19"/>
              </w:rPr>
              <w:t>Aus welchen Gründen wurden Entwurfsentscheidungen getroffen?</w:t>
            </w:r>
          </w:p>
        </w:tc>
      </w:tr>
      <w:tr w:rsidR="004B5D0A" w14:paraId="3F5D18A7" w14:textId="77777777" w:rsidTr="005C3E8F">
        <w:tc>
          <w:tcPr>
            <w:tcW w:w="1809" w:type="dxa"/>
            <w:shd w:val="clear" w:color="auto" w:fill="auto"/>
          </w:tcPr>
          <w:p w14:paraId="21B72375" w14:textId="615BA545" w:rsidR="004B5D0A" w:rsidRDefault="004B5D0A" w:rsidP="005C3E8F">
            <w:r>
              <w:t>Neue Mitarbeiter</w:t>
            </w:r>
          </w:p>
        </w:tc>
        <w:tc>
          <w:tcPr>
            <w:tcW w:w="6912" w:type="dxa"/>
            <w:shd w:val="clear" w:color="auto" w:fill="auto"/>
          </w:tcPr>
          <w:p w14:paraId="0D62611C" w14:textId="77777777" w:rsidR="002262CA" w:rsidRPr="005C3E8F" w:rsidRDefault="002262CA" w:rsidP="005C3E8F">
            <w:pPr>
              <w:numPr>
                <w:ilvl w:val="0"/>
                <w:numId w:val="19"/>
              </w:numPr>
              <w:rPr>
                <w:rFonts w:eastAsia="Wingdings-Regular"/>
              </w:rPr>
            </w:pPr>
            <w:r w:rsidRPr="005C3E8F">
              <w:rPr>
                <w:rFonts w:eastAsia="Wingdings-Regular"/>
              </w:rPr>
              <w:t>Was hat das Team bisher entworfen und entwickelt?</w:t>
            </w:r>
          </w:p>
          <w:p w14:paraId="48BB09BC" w14:textId="77777777" w:rsidR="002262CA" w:rsidRPr="005C3E8F" w:rsidRDefault="002262CA" w:rsidP="005C3E8F">
            <w:pPr>
              <w:numPr>
                <w:ilvl w:val="0"/>
                <w:numId w:val="19"/>
              </w:numPr>
              <w:rPr>
                <w:rFonts w:eastAsia="Wingdings-Regular"/>
              </w:rPr>
            </w:pPr>
            <w:r w:rsidRPr="005C3E8F">
              <w:rPr>
                <w:rFonts w:eastAsia="Wingdings-Regular"/>
              </w:rPr>
              <w:t>Wie sieht das System aus der Vogelperspektive aus?</w:t>
            </w:r>
            <w:r w:rsidRPr="005C3E8F">
              <w:rPr>
                <w:rFonts w:eastAsia="Wingdings-Regular"/>
              </w:rPr>
              <w:t xml:space="preserve"> </w:t>
            </w:r>
            <w:r w:rsidRPr="005C3E8F">
              <w:rPr>
                <w:rFonts w:eastAsia="Wingdings-Regular"/>
              </w:rPr>
              <w:t>Was ist die „Lösungsstrategie“ des Systems?</w:t>
            </w:r>
          </w:p>
          <w:p w14:paraId="5AC9B471" w14:textId="77777777" w:rsidR="002262CA" w:rsidRPr="005C3E8F" w:rsidRDefault="002262CA" w:rsidP="005C3E8F">
            <w:pPr>
              <w:numPr>
                <w:ilvl w:val="0"/>
                <w:numId w:val="19"/>
              </w:numPr>
              <w:rPr>
                <w:rFonts w:eastAsia="Wingdings-Regular"/>
              </w:rPr>
            </w:pPr>
            <w:r w:rsidRPr="005C3E8F">
              <w:rPr>
                <w:rFonts w:eastAsia="Wingdings-Regular"/>
              </w:rPr>
              <w:t>Welche technischen Grundlagen (Implementierungstechnologien,</w:t>
            </w:r>
            <w:r w:rsidRPr="005C3E8F">
              <w:rPr>
                <w:rFonts w:eastAsia="Wingdings-Regular"/>
              </w:rPr>
              <w:t xml:space="preserve"> </w:t>
            </w:r>
            <w:r w:rsidRPr="005C3E8F">
              <w:rPr>
                <w:rFonts w:eastAsia="Wingdings-Regular"/>
              </w:rPr>
              <w:t>Frameworks, Konzepte) sind relevant?</w:t>
            </w:r>
          </w:p>
          <w:p w14:paraId="4B989A85" w14:textId="77777777" w:rsidR="002262CA" w:rsidRPr="005C3E8F" w:rsidRDefault="002262CA" w:rsidP="005C3E8F">
            <w:pPr>
              <w:numPr>
                <w:ilvl w:val="0"/>
                <w:numId w:val="19"/>
              </w:numPr>
              <w:rPr>
                <w:rFonts w:eastAsia="Wingdings-Regular"/>
              </w:rPr>
            </w:pPr>
            <w:r w:rsidRPr="005C3E8F">
              <w:rPr>
                <w:rFonts w:eastAsia="Wingdings-Regular"/>
              </w:rPr>
              <w:t>Warum sieht der Code so aus? Welche Gründe haben dazu geführt?</w:t>
            </w:r>
          </w:p>
          <w:p w14:paraId="09D805A4" w14:textId="2DDE4DD2" w:rsidR="004B5D0A" w:rsidRPr="005C3E8F" w:rsidRDefault="002262CA" w:rsidP="005C3E8F">
            <w:pPr>
              <w:numPr>
                <w:ilvl w:val="0"/>
                <w:numId w:val="19"/>
              </w:numPr>
              <w:rPr>
                <w:rFonts w:eastAsia="Wingdings-Regular"/>
              </w:rPr>
            </w:pPr>
            <w:r w:rsidRPr="005C3E8F">
              <w:rPr>
                <w:rFonts w:eastAsia="Wingdings-Regular"/>
              </w:rPr>
              <w:t xml:space="preserve">Wie sehen die technischen Konzepte (etwa: für Persistenz, </w:t>
            </w:r>
            <w:proofErr w:type="spellStart"/>
            <w:r w:rsidRPr="005C3E8F">
              <w:rPr>
                <w:rFonts w:eastAsia="Wingdings-Regular"/>
              </w:rPr>
              <w:t>Logging</w:t>
            </w:r>
            <w:proofErr w:type="spellEnd"/>
            <w:r w:rsidRPr="005C3E8F">
              <w:rPr>
                <w:rFonts w:eastAsia="Wingdings-Regular"/>
              </w:rPr>
              <w:t>,</w:t>
            </w:r>
            <w:r w:rsidRPr="005C3E8F">
              <w:rPr>
                <w:rFonts w:eastAsia="Wingdings-Regular"/>
              </w:rPr>
              <w:t xml:space="preserve"> </w:t>
            </w:r>
            <w:r w:rsidRPr="005C3E8F">
              <w:rPr>
                <w:rFonts w:eastAsia="Wingdings-Regular"/>
              </w:rPr>
              <w:t>Sicherheit o. Ä.) aus?</w:t>
            </w:r>
          </w:p>
        </w:tc>
      </w:tr>
      <w:tr w:rsidR="004B5D0A" w14:paraId="2D5A0C6B" w14:textId="77777777" w:rsidTr="005C3E8F">
        <w:tc>
          <w:tcPr>
            <w:tcW w:w="1809" w:type="dxa"/>
            <w:shd w:val="clear" w:color="auto" w:fill="auto"/>
          </w:tcPr>
          <w:p w14:paraId="46925E90" w14:textId="066BB57B" w:rsidR="004B5D0A" w:rsidRDefault="004B5D0A" w:rsidP="004B5D0A">
            <w:r>
              <w:t>Administrator u. Betreiber</w:t>
            </w:r>
          </w:p>
        </w:tc>
        <w:tc>
          <w:tcPr>
            <w:tcW w:w="6912" w:type="dxa"/>
            <w:shd w:val="clear" w:color="auto" w:fill="auto"/>
          </w:tcPr>
          <w:p w14:paraId="67EE92CC" w14:textId="77777777" w:rsidR="004B5D0A" w:rsidRPr="005C3E8F" w:rsidRDefault="004B5D0A" w:rsidP="005C3E8F">
            <w:pPr>
              <w:numPr>
                <w:ilvl w:val="0"/>
                <w:numId w:val="18"/>
              </w:numPr>
              <w:rPr>
                <w:rFonts w:eastAsia="Wingdings-Regular"/>
              </w:rPr>
            </w:pPr>
            <w:r w:rsidRPr="005C3E8F">
              <w:rPr>
                <w:rFonts w:eastAsia="Wingdings-Regular"/>
              </w:rPr>
              <w:t>Wie müssen wir die Bausteine des Systems zur Laufzeit verteilen,</w:t>
            </w:r>
            <w:r w:rsidRPr="005C3E8F">
              <w:rPr>
                <w:rFonts w:eastAsia="Wingdings-Regular"/>
              </w:rPr>
              <w:t xml:space="preserve"> </w:t>
            </w:r>
            <w:r w:rsidRPr="005C3E8F">
              <w:rPr>
                <w:rFonts w:eastAsia="Wingdings-Regular"/>
              </w:rPr>
              <w:t>damit alles korrekt funktioniert?</w:t>
            </w:r>
          </w:p>
          <w:p w14:paraId="6E606AAF" w14:textId="77777777" w:rsidR="004B5D0A" w:rsidRPr="005C3E8F" w:rsidRDefault="004B5D0A" w:rsidP="005C3E8F">
            <w:pPr>
              <w:numPr>
                <w:ilvl w:val="0"/>
                <w:numId w:val="18"/>
              </w:numPr>
              <w:rPr>
                <w:rFonts w:eastAsia="Wingdings-Regular"/>
              </w:rPr>
            </w:pPr>
            <w:r w:rsidRPr="005C3E8F">
              <w:rPr>
                <w:rFonts w:eastAsia="Wingdings-Regular"/>
              </w:rPr>
              <w:t>Welche Regeln und Randbedingungen müssen wir bei der Installation</w:t>
            </w:r>
            <w:r w:rsidRPr="005C3E8F">
              <w:rPr>
                <w:rFonts w:eastAsia="Wingdings-Regular"/>
              </w:rPr>
              <w:t xml:space="preserve"> </w:t>
            </w:r>
            <w:r w:rsidRPr="005C3E8F">
              <w:rPr>
                <w:rFonts w:eastAsia="Wingdings-Regular"/>
              </w:rPr>
              <w:t>des Systems, im laufenden Betrieb sowie beim Austausch von Systemteilen</w:t>
            </w:r>
            <w:r w:rsidRPr="005C3E8F">
              <w:rPr>
                <w:rFonts w:eastAsia="Wingdings-Regular"/>
              </w:rPr>
              <w:t xml:space="preserve"> </w:t>
            </w:r>
            <w:r w:rsidRPr="005C3E8F">
              <w:rPr>
                <w:rFonts w:eastAsia="Wingdings-Regular"/>
              </w:rPr>
              <w:t>beachten?</w:t>
            </w:r>
          </w:p>
          <w:p w14:paraId="1690D6F6" w14:textId="77777777" w:rsidR="004B5D0A" w:rsidRPr="005C3E8F" w:rsidRDefault="004B5D0A" w:rsidP="005C3E8F">
            <w:pPr>
              <w:numPr>
                <w:ilvl w:val="0"/>
                <w:numId w:val="18"/>
              </w:numPr>
              <w:rPr>
                <w:rFonts w:eastAsia="Wingdings-Regular"/>
              </w:rPr>
            </w:pPr>
            <w:r w:rsidRPr="005C3E8F">
              <w:rPr>
                <w:rFonts w:eastAsia="Wingdings-Regular"/>
              </w:rPr>
              <w:t>Wie muss die zugrunde liegende Hardware dimensioniert sein?</w:t>
            </w:r>
          </w:p>
          <w:p w14:paraId="784294F9" w14:textId="630A2095" w:rsidR="004B5D0A" w:rsidRPr="005C3E8F" w:rsidRDefault="004B5D0A" w:rsidP="005C3E8F">
            <w:pPr>
              <w:numPr>
                <w:ilvl w:val="0"/>
                <w:numId w:val="18"/>
              </w:numPr>
              <w:rPr>
                <w:rFonts w:eastAsia="Wingdings-Regular"/>
              </w:rPr>
            </w:pPr>
            <w:r w:rsidRPr="005C3E8F">
              <w:rPr>
                <w:rFonts w:eastAsia="Wingdings-Regular"/>
              </w:rPr>
              <w:t>Welche Abhängigkeiten von anderen Softwaresystemen gibt es?</w:t>
            </w:r>
          </w:p>
        </w:tc>
      </w:tr>
    </w:tbl>
    <w:p w14:paraId="368D46DF" w14:textId="77777777" w:rsidR="002262CA" w:rsidRDefault="002262CA" w:rsidP="002262CA"/>
    <w:p w14:paraId="13816DF5" w14:textId="30F15D19" w:rsidR="004B5D0A" w:rsidRPr="004B5D0A" w:rsidRDefault="002262CA" w:rsidP="002262CA">
      <w:r>
        <w:t>Quelle Effektive Softwarearchitekturen 8. Auflage, Kapitel 5.2.1</w:t>
      </w:r>
    </w:p>
    <w:p w14:paraId="50A2D00B" w14:textId="158C1907" w:rsidR="00801BBC" w:rsidRDefault="00801BBC">
      <w:pPr>
        <w:pStyle w:val="berschrift1"/>
      </w:pPr>
      <w:r>
        <w:lastRenderedPageBreak/>
        <w:t>Vorteile von Templates</w:t>
      </w:r>
    </w:p>
    <w:p w14:paraId="41E32C7D" w14:textId="1F8E5621" w:rsidR="00801BBC" w:rsidRDefault="00801BBC" w:rsidP="00801BBC">
      <w:r>
        <w:t>Gerade wenn Sie häufiger Architekturdokumente schreiben, ist deren (einheitliche)</w:t>
      </w:r>
      <w:r>
        <w:t xml:space="preserve"> </w:t>
      </w:r>
      <w:r>
        <w:t>Struktur von Wichtigkeit. Sie bietet Ihren Lesern einen Wiedererkennungswert.</w:t>
      </w:r>
    </w:p>
    <w:p w14:paraId="1A0AC6F1" w14:textId="77777777" w:rsidR="00801BBC" w:rsidRDefault="00801BBC" w:rsidP="00801BBC"/>
    <w:p w14:paraId="6C6D3715" w14:textId="2CCC5864" w:rsidR="00801BBC" w:rsidRDefault="00801BBC" w:rsidP="00801BBC">
      <w:r>
        <w:t xml:space="preserve">Zudem vereinfacht sie die </w:t>
      </w:r>
      <w:proofErr w:type="spellStart"/>
      <w:r>
        <w:t>Referenzierbarkeit</w:t>
      </w:r>
      <w:proofErr w:type="spellEnd"/>
      <w:r>
        <w:t xml:space="preserve"> von Dokumentteilen </w:t>
      </w:r>
      <w:r>
        <w:t>(z.B.</w:t>
      </w:r>
      <w:r>
        <w:t xml:space="preserve"> in</w:t>
      </w:r>
      <w:r>
        <w:t xml:space="preserve"> </w:t>
      </w:r>
      <w:r>
        <w:t>der Form: »Siehe Bausteinsicht aus dem Kunden-Management-System«).</w:t>
      </w:r>
    </w:p>
    <w:p w14:paraId="3AA8D9C7" w14:textId="03639596" w:rsidR="00801BBC" w:rsidRDefault="00801BBC" w:rsidP="00801BBC">
      <w:r>
        <w:t>Wenn die Struktur festgelegt ist, sollte der Leser darüber informiert werden.</w:t>
      </w:r>
      <w:r>
        <w:t xml:space="preserve"> </w:t>
      </w:r>
      <w:r>
        <w:t>Anhand einer festen Struktur ergibt sich leicht eine Übersicht über bereits abgeschlossene</w:t>
      </w:r>
      <w:r>
        <w:t xml:space="preserve"> </w:t>
      </w:r>
      <w:r>
        <w:t>und noch zu erledigende Teile der Dokumentation. Ebenfalls unterstützt</w:t>
      </w:r>
      <w:r>
        <w:t xml:space="preserve"> </w:t>
      </w:r>
      <w:r>
        <w:t>wird die Qualitätssicherung der Dokumentation, da alle von Dokumenten</w:t>
      </w:r>
      <w:r>
        <w:t xml:space="preserve"> </w:t>
      </w:r>
      <w:r>
        <w:t>abzudeckenden Aspekte vorab definiert sind.</w:t>
      </w:r>
    </w:p>
    <w:p w14:paraId="1E6E3E09" w14:textId="064EAEFF" w:rsidR="00801BBC" w:rsidRDefault="00801BBC" w:rsidP="00801BBC"/>
    <w:p w14:paraId="139C2A4E" w14:textId="6B074213" w:rsidR="00801BBC" w:rsidRPr="00801BBC" w:rsidRDefault="00801BBC" w:rsidP="00801BBC">
      <w:r>
        <w:t>Quelle Basiswissen für Softwarearchitekten, 4. Auflage, Kapitel 4.7.4</w:t>
      </w:r>
    </w:p>
    <w:sectPr w:rsidR="00801BBC" w:rsidRPr="00801BBC">
      <w:headerReference w:type="default" r:id="rId7"/>
      <w:headerReference w:type="first" r:id="rId8"/>
      <w:type w:val="continuous"/>
      <w:pgSz w:w="11907" w:h="16840" w:code="9"/>
      <w:pgMar w:top="1701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5ACA4" w14:textId="77777777" w:rsidR="005C3E8F" w:rsidRDefault="005C3E8F">
      <w:r>
        <w:separator/>
      </w:r>
    </w:p>
  </w:endnote>
  <w:endnote w:type="continuationSeparator" w:id="0">
    <w:p w14:paraId="77203E3F" w14:textId="77777777" w:rsidR="005C3E8F" w:rsidRDefault="005C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porateS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3044F" w14:textId="77777777" w:rsidR="005C3E8F" w:rsidRDefault="005C3E8F">
      <w:r>
        <w:separator/>
      </w:r>
    </w:p>
  </w:footnote>
  <w:footnote w:type="continuationSeparator" w:id="0">
    <w:p w14:paraId="71BD9C06" w14:textId="77777777" w:rsidR="005C3E8F" w:rsidRDefault="005C3E8F">
      <w:r>
        <w:continuationSeparator/>
      </w:r>
    </w:p>
  </w:footnote>
  <w:footnote w:type="continuationNotice" w:id="1">
    <w:p w14:paraId="29DF5363" w14:textId="77777777" w:rsidR="005C3E8F" w:rsidRDefault="005C3E8F">
      <w: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D2935" w14:textId="77777777" w:rsidR="0066171F" w:rsidRDefault="0066171F">
    <w:pPr>
      <w:pStyle w:val="Kopfzeile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682"/>
      <w:gridCol w:w="4166"/>
      <w:gridCol w:w="1873"/>
    </w:tblGrid>
    <w:tr w:rsidR="0066171F" w14:paraId="26A7A326" w14:textId="77777777" w:rsidTr="00F63078">
      <w:trPr>
        <w:jc w:val="center"/>
      </w:trPr>
      <w:tc>
        <w:tcPr>
          <w:tcW w:w="2881" w:type="dxa"/>
          <w:shd w:val="clear" w:color="auto" w:fill="auto"/>
          <w:vAlign w:val="center"/>
        </w:tcPr>
        <w:p w14:paraId="1A72ACCC" w14:textId="252C3A3A" w:rsidR="0066171F" w:rsidRPr="00F63078" w:rsidRDefault="0066171F" w:rsidP="00F63078">
          <w:pPr>
            <w:pStyle w:val="Kopfzeile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ISAQB-F 2020</w:t>
          </w:r>
        </w:p>
      </w:tc>
      <w:tc>
        <w:tcPr>
          <w:tcW w:w="4457" w:type="dxa"/>
          <w:shd w:val="clear" w:color="auto" w:fill="auto"/>
          <w:vAlign w:val="center"/>
        </w:tcPr>
        <w:p w14:paraId="3C5BE015" w14:textId="6B78E0AF" w:rsidR="0066171F" w:rsidRPr="00F63078" w:rsidRDefault="008723D7" w:rsidP="00AA7D92">
          <w:pPr>
            <w:pStyle w:val="Kopfzeile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Architekturen dokumentieren</w:t>
          </w:r>
        </w:p>
      </w:tc>
      <w:tc>
        <w:tcPr>
          <w:tcW w:w="1307" w:type="dxa"/>
          <w:shd w:val="clear" w:color="auto" w:fill="auto"/>
        </w:tcPr>
        <w:p w14:paraId="2BB05488" w14:textId="77777777" w:rsidR="0066171F" w:rsidRDefault="005C3E8F">
          <w:pPr>
            <w:pStyle w:val="Kopfzeile"/>
          </w:pPr>
          <w:r>
            <w:pict w14:anchorId="51EF74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6pt;height:36.45pt">
                <v:imagedata r:id="rId1" o:title="cocodilNeu"/>
              </v:shape>
            </w:pict>
          </w:r>
        </w:p>
      </w:tc>
    </w:tr>
  </w:tbl>
  <w:p w14:paraId="082AB60F" w14:textId="77777777" w:rsidR="0066171F" w:rsidRDefault="0066171F">
    <w:pPr>
      <w:pStyle w:val="Kopfzeile"/>
    </w:pPr>
  </w:p>
  <w:p w14:paraId="69971B56" w14:textId="77777777" w:rsidR="0066171F" w:rsidRDefault="006617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94DD" w14:textId="77777777" w:rsidR="0066171F" w:rsidRDefault="0066171F">
    <w:pPr>
      <w:pStyle w:val="Kopfzeile"/>
      <w:pBdr>
        <w:bottom w:val="single" w:sz="6" w:space="1" w:color="auto"/>
      </w:pBdr>
      <w:jc w:val="center"/>
    </w:pPr>
    <w:r>
      <w:t>Westfälische Wilhelms-Universität Münster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3DE566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7">
      <w:start w:val="1"/>
      <w:numFmt w:val="upperLetter"/>
      <w:lvlRestart w:val="0"/>
      <w:pStyle w:val="berschrift8"/>
      <w:lvlText w:val="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Letter"/>
      <w:pStyle w:val="berschrift9"/>
      <w:lvlText w:val="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 w15:restartNumberingAfterBreak="0">
    <w:nsid w:val="04491E03"/>
    <w:multiLevelType w:val="hybridMultilevel"/>
    <w:tmpl w:val="06D21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40B2E"/>
    <w:multiLevelType w:val="hybridMultilevel"/>
    <w:tmpl w:val="0B52A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A7A97"/>
    <w:multiLevelType w:val="multilevel"/>
    <w:tmpl w:val="A870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A76E4"/>
    <w:multiLevelType w:val="hybridMultilevel"/>
    <w:tmpl w:val="B1489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F4337"/>
    <w:multiLevelType w:val="hybridMultilevel"/>
    <w:tmpl w:val="91866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D30C9"/>
    <w:multiLevelType w:val="hybridMultilevel"/>
    <w:tmpl w:val="827C6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81C5A"/>
    <w:multiLevelType w:val="hybridMultilevel"/>
    <w:tmpl w:val="A69C3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5288F"/>
    <w:multiLevelType w:val="hybridMultilevel"/>
    <w:tmpl w:val="6874957A"/>
    <w:lvl w:ilvl="0" w:tplc="7FA201E2">
      <w:start w:val="1"/>
      <w:numFmt w:val="bullet"/>
      <w:pStyle w:val="GrundtextAufzhlung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85D07"/>
    <w:multiLevelType w:val="multilevel"/>
    <w:tmpl w:val="3296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5F2E02"/>
    <w:multiLevelType w:val="hybridMultilevel"/>
    <w:tmpl w:val="79FAD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6671C"/>
    <w:multiLevelType w:val="hybridMultilevel"/>
    <w:tmpl w:val="CE5AF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72C14"/>
    <w:multiLevelType w:val="hybridMultilevel"/>
    <w:tmpl w:val="6A54A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22809"/>
    <w:multiLevelType w:val="hybridMultilevel"/>
    <w:tmpl w:val="586A3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76BAE"/>
    <w:multiLevelType w:val="hybridMultilevel"/>
    <w:tmpl w:val="8D046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B2636"/>
    <w:multiLevelType w:val="hybridMultilevel"/>
    <w:tmpl w:val="2F66A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D217D"/>
    <w:multiLevelType w:val="hybridMultilevel"/>
    <w:tmpl w:val="AA70F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405C7"/>
    <w:multiLevelType w:val="hybridMultilevel"/>
    <w:tmpl w:val="939E9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17C49"/>
    <w:multiLevelType w:val="hybridMultilevel"/>
    <w:tmpl w:val="C3A42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60EAB"/>
    <w:multiLevelType w:val="hybridMultilevel"/>
    <w:tmpl w:val="C3089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E01DD"/>
    <w:multiLevelType w:val="hybridMultilevel"/>
    <w:tmpl w:val="640C8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A5ADE"/>
    <w:multiLevelType w:val="hybridMultilevel"/>
    <w:tmpl w:val="A1607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4"/>
  </w:num>
  <w:num w:numId="5">
    <w:abstractNumId w:val="3"/>
  </w:num>
  <w:num w:numId="6">
    <w:abstractNumId w:val="16"/>
  </w:num>
  <w:num w:numId="7">
    <w:abstractNumId w:val="13"/>
  </w:num>
  <w:num w:numId="8">
    <w:abstractNumId w:val="10"/>
  </w:num>
  <w:num w:numId="9">
    <w:abstractNumId w:val="12"/>
  </w:num>
  <w:num w:numId="10">
    <w:abstractNumId w:val="9"/>
  </w:num>
  <w:num w:numId="11">
    <w:abstractNumId w:val="15"/>
  </w:num>
  <w:num w:numId="12">
    <w:abstractNumId w:val="1"/>
  </w:num>
  <w:num w:numId="13">
    <w:abstractNumId w:val="20"/>
  </w:num>
  <w:num w:numId="14">
    <w:abstractNumId w:val="17"/>
  </w:num>
  <w:num w:numId="15">
    <w:abstractNumId w:val="18"/>
  </w:num>
  <w:num w:numId="16">
    <w:abstractNumId w:val="7"/>
  </w:num>
  <w:num w:numId="17">
    <w:abstractNumId w:val="21"/>
  </w:num>
  <w:num w:numId="18">
    <w:abstractNumId w:val="2"/>
  </w:num>
  <w:num w:numId="19">
    <w:abstractNumId w:val="19"/>
  </w:num>
  <w:num w:numId="20">
    <w:abstractNumId w:val="11"/>
  </w:num>
  <w:num w:numId="21">
    <w:abstractNumId w:val="6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098"/>
    <w:rsid w:val="00030FE2"/>
    <w:rsid w:val="00071041"/>
    <w:rsid w:val="00082739"/>
    <w:rsid w:val="000A4CEC"/>
    <w:rsid w:val="000F6A13"/>
    <w:rsid w:val="00127ED3"/>
    <w:rsid w:val="00146BA2"/>
    <w:rsid w:val="00152118"/>
    <w:rsid w:val="00154144"/>
    <w:rsid w:val="001566A3"/>
    <w:rsid w:val="001A009E"/>
    <w:rsid w:val="002262CA"/>
    <w:rsid w:val="00234D17"/>
    <w:rsid w:val="00243DA2"/>
    <w:rsid w:val="0025026B"/>
    <w:rsid w:val="00293348"/>
    <w:rsid w:val="002C7CA5"/>
    <w:rsid w:val="002D4C5A"/>
    <w:rsid w:val="002D790B"/>
    <w:rsid w:val="002E2C87"/>
    <w:rsid w:val="0030764A"/>
    <w:rsid w:val="003143D7"/>
    <w:rsid w:val="00332625"/>
    <w:rsid w:val="003620A3"/>
    <w:rsid w:val="00365264"/>
    <w:rsid w:val="00381148"/>
    <w:rsid w:val="00392E6D"/>
    <w:rsid w:val="00395D3D"/>
    <w:rsid w:val="003E1EE9"/>
    <w:rsid w:val="004370A9"/>
    <w:rsid w:val="00466CDD"/>
    <w:rsid w:val="00473AE8"/>
    <w:rsid w:val="00496D47"/>
    <w:rsid w:val="004A305F"/>
    <w:rsid w:val="004B5B51"/>
    <w:rsid w:val="004B5D0A"/>
    <w:rsid w:val="004E4804"/>
    <w:rsid w:val="00552EE3"/>
    <w:rsid w:val="00566D94"/>
    <w:rsid w:val="005C2DD0"/>
    <w:rsid w:val="005C3E8F"/>
    <w:rsid w:val="005D55F4"/>
    <w:rsid w:val="0062666C"/>
    <w:rsid w:val="0065326A"/>
    <w:rsid w:val="006556CC"/>
    <w:rsid w:val="0066171F"/>
    <w:rsid w:val="00692E92"/>
    <w:rsid w:val="00693A53"/>
    <w:rsid w:val="006F13DB"/>
    <w:rsid w:val="006F2CAF"/>
    <w:rsid w:val="006F5ED6"/>
    <w:rsid w:val="006F6332"/>
    <w:rsid w:val="00705FB0"/>
    <w:rsid w:val="00713DF4"/>
    <w:rsid w:val="007145BA"/>
    <w:rsid w:val="0076589F"/>
    <w:rsid w:val="007772BE"/>
    <w:rsid w:val="007A0BD5"/>
    <w:rsid w:val="007B6589"/>
    <w:rsid w:val="007B7AE6"/>
    <w:rsid w:val="00801BBC"/>
    <w:rsid w:val="008153A3"/>
    <w:rsid w:val="0083304A"/>
    <w:rsid w:val="008349F7"/>
    <w:rsid w:val="00855786"/>
    <w:rsid w:val="00871608"/>
    <w:rsid w:val="008723D7"/>
    <w:rsid w:val="0087489A"/>
    <w:rsid w:val="00880098"/>
    <w:rsid w:val="00911AB7"/>
    <w:rsid w:val="00927967"/>
    <w:rsid w:val="00927A13"/>
    <w:rsid w:val="0094555B"/>
    <w:rsid w:val="00954920"/>
    <w:rsid w:val="00973944"/>
    <w:rsid w:val="0097466E"/>
    <w:rsid w:val="009E24B3"/>
    <w:rsid w:val="009F146E"/>
    <w:rsid w:val="00A269E6"/>
    <w:rsid w:val="00AA7D92"/>
    <w:rsid w:val="00AC3AE2"/>
    <w:rsid w:val="00AF1A0A"/>
    <w:rsid w:val="00B13874"/>
    <w:rsid w:val="00B21C08"/>
    <w:rsid w:val="00B52268"/>
    <w:rsid w:val="00B56E20"/>
    <w:rsid w:val="00B914D5"/>
    <w:rsid w:val="00B94A1D"/>
    <w:rsid w:val="00BA179F"/>
    <w:rsid w:val="00BD22DF"/>
    <w:rsid w:val="00BD32EC"/>
    <w:rsid w:val="00BD736A"/>
    <w:rsid w:val="00C11986"/>
    <w:rsid w:val="00C12955"/>
    <w:rsid w:val="00C436AE"/>
    <w:rsid w:val="00C54226"/>
    <w:rsid w:val="00C61926"/>
    <w:rsid w:val="00C72D87"/>
    <w:rsid w:val="00C86746"/>
    <w:rsid w:val="00CE7FBB"/>
    <w:rsid w:val="00CF1EE2"/>
    <w:rsid w:val="00D0598F"/>
    <w:rsid w:val="00D32F9A"/>
    <w:rsid w:val="00D34C2A"/>
    <w:rsid w:val="00D60EBD"/>
    <w:rsid w:val="00D625AB"/>
    <w:rsid w:val="00D71A31"/>
    <w:rsid w:val="00D71E40"/>
    <w:rsid w:val="00D8088E"/>
    <w:rsid w:val="00DD2EDB"/>
    <w:rsid w:val="00DF6BDC"/>
    <w:rsid w:val="00E01163"/>
    <w:rsid w:val="00E10FD5"/>
    <w:rsid w:val="00E25339"/>
    <w:rsid w:val="00E308F3"/>
    <w:rsid w:val="00E8471D"/>
    <w:rsid w:val="00ED099E"/>
    <w:rsid w:val="00EE67EF"/>
    <w:rsid w:val="00EF6520"/>
    <w:rsid w:val="00F04CBD"/>
    <w:rsid w:val="00F125D6"/>
    <w:rsid w:val="00F4590D"/>
    <w:rsid w:val="00F613F9"/>
    <w:rsid w:val="00F63078"/>
    <w:rsid w:val="00F7446E"/>
    <w:rsid w:val="00FA45AA"/>
    <w:rsid w:val="00FB4BAB"/>
    <w:rsid w:val="00FC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36850"/>
  <w15:chartTrackingRefBased/>
  <w15:docId w15:val="{E0AFC33B-CCE4-4250-95F0-D72641D5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Grundtext"/>
    <w:qFormat/>
    <w:pPr>
      <w:keepNext/>
      <w:keepLines/>
      <w:pageBreakBefore/>
      <w:numPr>
        <w:numId w:val="2"/>
      </w:numPr>
      <w:spacing w:after="160" w:line="360" w:lineRule="auto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Grundtext"/>
    <w:qFormat/>
    <w:pPr>
      <w:pageBreakBefore w:val="0"/>
      <w:numPr>
        <w:ilvl w:val="1"/>
      </w:numPr>
      <w:spacing w:before="320"/>
      <w:outlineLvl w:val="1"/>
    </w:pPr>
    <w:rPr>
      <w:sz w:val="24"/>
    </w:rPr>
  </w:style>
  <w:style w:type="paragraph" w:styleId="berschrift3">
    <w:name w:val="heading 3"/>
    <w:basedOn w:val="berschrift2"/>
    <w:next w:val="Grundtext"/>
    <w:qFormat/>
    <w:pPr>
      <w:numPr>
        <w:ilvl w:val="2"/>
      </w:numPr>
      <w:outlineLvl w:val="2"/>
    </w:pPr>
  </w:style>
  <w:style w:type="paragraph" w:styleId="berschrift4">
    <w:name w:val="heading 4"/>
    <w:basedOn w:val="Grundtext"/>
    <w:next w:val="Grundtext"/>
    <w:qFormat/>
    <w:pPr>
      <w:outlineLvl w:val="3"/>
    </w:pPr>
    <w:rPr>
      <w:i/>
    </w:rPr>
  </w:style>
  <w:style w:type="paragraph" w:styleId="berschrift5">
    <w:name w:val="heading 5"/>
    <w:basedOn w:val="berschrift4"/>
    <w:next w:val="Grundtext"/>
    <w:qFormat/>
    <w:pPr>
      <w:numPr>
        <w:ilvl w:val="4"/>
        <w:numId w:val="2"/>
      </w:numPr>
      <w:spacing w:before="1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berschrift2"/>
    <w:next w:val="Grundtext"/>
    <w:qFormat/>
    <w:pPr>
      <w:numPr>
        <w:ilvl w:val="7"/>
      </w:numPr>
      <w:outlineLvl w:val="7"/>
    </w:pPr>
  </w:style>
  <w:style w:type="paragraph" w:styleId="berschrift9">
    <w:name w:val="heading 9"/>
    <w:basedOn w:val="berschrift3"/>
    <w:next w:val="Grundtext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Grundtext">
    <w:name w:val="Grundtext"/>
    <w:pPr>
      <w:spacing w:after="240" w:line="360" w:lineRule="atLeast"/>
      <w:jc w:val="both"/>
    </w:pPr>
    <w:rPr>
      <w:sz w:val="24"/>
    </w:rPr>
  </w:style>
  <w:style w:type="character" w:styleId="Seitenzahl">
    <w:name w:val="page number"/>
    <w:basedOn w:val="Absatz-Standardschriftart"/>
  </w:style>
  <w:style w:type="paragraph" w:customStyle="1" w:styleId="Grundtextzentriert">
    <w:name w:val="Grundtext (zentriert)"/>
    <w:basedOn w:val="Grundtext"/>
    <w:pPr>
      <w:spacing w:after="0" w:line="320" w:lineRule="atLeast"/>
      <w:jc w:val="center"/>
    </w:pPr>
  </w:style>
  <w:style w:type="character" w:customStyle="1" w:styleId="Grundzfett">
    <w:name w:val="Grundz. (fett)"/>
    <w:rPr>
      <w:b/>
    </w:rPr>
  </w:style>
  <w:style w:type="paragraph" w:styleId="Fuzeile">
    <w:name w:val="footer"/>
    <w:pPr>
      <w:tabs>
        <w:tab w:val="center" w:pos="4536"/>
        <w:tab w:val="right" w:pos="9072"/>
      </w:tabs>
    </w:pPr>
  </w:style>
  <w:style w:type="paragraph" w:customStyle="1" w:styleId="GrundtextEinrckung">
    <w:name w:val="Grundtext (Einrückung)"/>
    <w:basedOn w:val="Grundtext"/>
    <w:pPr>
      <w:spacing w:after="0" w:line="240" w:lineRule="auto"/>
      <w:ind w:left="1701" w:hanging="1701"/>
      <w:jc w:val="left"/>
    </w:pPr>
  </w:style>
  <w:style w:type="paragraph" w:customStyle="1" w:styleId="Grundtextwieberschr1">
    <w:name w:val="Grundtext (wie Überschr1)"/>
    <w:basedOn w:val="berschrift1"/>
    <w:next w:val="Grundtext"/>
    <w:pPr>
      <w:outlineLvl w:val="9"/>
    </w:pPr>
  </w:style>
  <w:style w:type="paragraph" w:styleId="Verzeichnis1">
    <w:name w:val="toc 1"/>
    <w:next w:val="Verzeichnis2"/>
    <w:semiHidden/>
    <w:pPr>
      <w:keepNext/>
      <w:tabs>
        <w:tab w:val="right" w:leader="dot" w:pos="8505"/>
      </w:tabs>
      <w:spacing w:before="100"/>
      <w:ind w:left="284" w:hanging="284"/>
    </w:pPr>
    <w:rPr>
      <w:noProof/>
      <w:sz w:val="24"/>
    </w:rPr>
  </w:style>
  <w:style w:type="paragraph" w:styleId="Verzeichnis2">
    <w:name w:val="toc 2"/>
    <w:basedOn w:val="Verzeichnis1"/>
    <w:next w:val="Verzeichnis3"/>
    <w:semiHidden/>
    <w:pPr>
      <w:keepNext w:val="0"/>
      <w:spacing w:before="40"/>
      <w:ind w:left="709" w:hanging="425"/>
    </w:pPr>
  </w:style>
  <w:style w:type="paragraph" w:styleId="Verzeichnis3">
    <w:name w:val="toc 3"/>
    <w:basedOn w:val="Verzeichnis2"/>
    <w:next w:val="Verzeichnis4"/>
    <w:semiHidden/>
    <w:pPr>
      <w:spacing w:before="0"/>
      <w:ind w:left="1276" w:hanging="567"/>
    </w:pPr>
  </w:style>
  <w:style w:type="paragraph" w:styleId="Verzeichnis4">
    <w:name w:val="toc 4"/>
    <w:basedOn w:val="Verzeichnis3"/>
    <w:next w:val="Verzeichnis5"/>
    <w:semiHidden/>
    <w:pPr>
      <w:ind w:left="1985" w:hanging="709"/>
    </w:pPr>
  </w:style>
  <w:style w:type="paragraph" w:styleId="Verzeichnis5">
    <w:name w:val="toc 5"/>
    <w:basedOn w:val="Verzeichnis4"/>
    <w:next w:val="Verzeichnis6"/>
    <w:semiHidden/>
  </w:style>
  <w:style w:type="paragraph" w:styleId="Verzeichnis6">
    <w:name w:val="toc 6"/>
    <w:basedOn w:val="Standard"/>
    <w:next w:val="Standard"/>
    <w:semiHidden/>
    <w:pPr>
      <w:tabs>
        <w:tab w:val="right" w:leader="dot" w:pos="8505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8505"/>
      </w:tabs>
      <w:ind w:left="1200"/>
    </w:pPr>
  </w:style>
  <w:style w:type="paragraph" w:styleId="Verzeichnis8">
    <w:name w:val="toc 8"/>
    <w:basedOn w:val="Verzeichnis2"/>
    <w:next w:val="Standard"/>
    <w:semiHidden/>
  </w:style>
  <w:style w:type="paragraph" w:styleId="Verzeichnis9">
    <w:name w:val="toc 9"/>
    <w:basedOn w:val="Verzeichnis3"/>
    <w:next w:val="Standard"/>
    <w:semiHidden/>
    <w:pPr>
      <w:ind w:left="567"/>
    </w:pPr>
  </w:style>
  <w:style w:type="paragraph" w:styleId="Abbildungsverzeichnis">
    <w:name w:val="table of figures"/>
    <w:next w:val="Grundtext"/>
    <w:semiHidden/>
    <w:pPr>
      <w:tabs>
        <w:tab w:val="right" w:leader="dot" w:pos="8505"/>
      </w:tabs>
      <w:ind w:left="1134" w:hanging="1134"/>
    </w:pPr>
    <w:rPr>
      <w:sz w:val="24"/>
    </w:rPr>
  </w:style>
  <w:style w:type="paragraph" w:customStyle="1" w:styleId="AnmdAutors">
    <w:name w:val="Anm.d.Autors"/>
    <w:next w:val="Grundtext"/>
    <w:pPr>
      <w:spacing w:before="160" w:after="320"/>
      <w:ind w:left="567" w:right="567"/>
    </w:pPr>
    <w:rPr>
      <w:i/>
      <w:sz w:val="24"/>
    </w:rPr>
  </w:style>
  <w:style w:type="character" w:customStyle="1" w:styleId="Grundzenglisch">
    <w:name w:val="Grundz. (englisch)"/>
    <w:rPr>
      <w:noProof w:val="0"/>
      <w:lang w:val="en-GB"/>
    </w:rPr>
  </w:style>
  <w:style w:type="character" w:customStyle="1" w:styleId="Grundzfranzschisch">
    <w:name w:val="Grundz. (französchisch)"/>
    <w:rPr>
      <w:noProof w:val="0"/>
      <w:lang w:val="fr-FR"/>
    </w:rPr>
  </w:style>
  <w:style w:type="character" w:customStyle="1" w:styleId="GrundzkeineSprache">
    <w:name w:val="Grundz. (keine Sprache)"/>
    <w:rPr>
      <w:noProof/>
    </w:rPr>
  </w:style>
  <w:style w:type="paragraph" w:styleId="Funotentext">
    <w:name w:val="footnote text"/>
    <w:semiHidden/>
    <w:pPr>
      <w:ind w:left="425" w:hanging="425"/>
      <w:jc w:val="both"/>
    </w:pPr>
  </w:style>
  <w:style w:type="character" w:customStyle="1" w:styleId="Grundzkursiv">
    <w:name w:val="Grundz. (kursiv)"/>
    <w:rPr>
      <w:i/>
    </w:r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Index3">
    <w:name w:val="index 3"/>
    <w:basedOn w:val="Standard"/>
    <w:next w:val="Standard"/>
    <w:semiHidden/>
    <w:pPr>
      <w:tabs>
        <w:tab w:val="right" w:leader="dot" w:pos="4034"/>
      </w:tabs>
      <w:ind w:left="600" w:hanging="200"/>
    </w:pPr>
  </w:style>
  <w:style w:type="paragraph" w:styleId="Index1">
    <w:name w:val="index 1"/>
    <w:next w:val="Index2"/>
    <w:semiHidden/>
    <w:pPr>
      <w:tabs>
        <w:tab w:val="right" w:leader="dot" w:pos="4034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4034"/>
      </w:tabs>
      <w:ind w:left="4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4034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4034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4034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4034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4034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4034"/>
      </w:tabs>
      <w:ind w:left="1800" w:hanging="200"/>
    </w:pPr>
  </w:style>
  <w:style w:type="paragraph" w:styleId="Indexberschrift">
    <w:name w:val="index heading"/>
    <w:basedOn w:val="Standard"/>
    <w:next w:val="Index1"/>
    <w:semiHidden/>
  </w:style>
  <w:style w:type="paragraph" w:customStyle="1" w:styleId="MakroErgebnis">
    <w:name w:val="MakroErgebnis"/>
    <w:pPr>
      <w:ind w:left="2268" w:hanging="2268"/>
    </w:pPr>
    <w:rPr>
      <w:rFonts w:ascii="Arial" w:hAnsi="Arial"/>
      <w:noProof/>
      <w:sz w:val="16"/>
    </w:rPr>
  </w:style>
  <w:style w:type="paragraph" w:customStyle="1" w:styleId="Literatureintrag">
    <w:name w:val="Literatureintrag"/>
    <w:pPr>
      <w:spacing w:line="320" w:lineRule="atLeast"/>
      <w:ind w:left="851" w:hanging="851"/>
    </w:pPr>
    <w:rPr>
      <w:sz w:val="24"/>
    </w:rPr>
  </w:style>
  <w:style w:type="paragraph" w:customStyle="1" w:styleId="Zwberschr1">
    <w:name w:val="ZwÜberschr1"/>
    <w:next w:val="Grundtext"/>
    <w:pPr>
      <w:keepNext/>
      <w:spacing w:before="360" w:after="60" w:line="360" w:lineRule="auto"/>
    </w:pPr>
    <w:rPr>
      <w:i/>
      <w:sz w:val="24"/>
    </w:rPr>
  </w:style>
  <w:style w:type="paragraph" w:customStyle="1" w:styleId="Zwberschr2">
    <w:name w:val="ZwÜberschr2"/>
    <w:basedOn w:val="Zwberschr1"/>
    <w:next w:val="Grundtext"/>
    <w:pPr>
      <w:spacing w:before="240"/>
    </w:pPr>
    <w:rPr>
      <w:i w:val="0"/>
    </w:rPr>
  </w:style>
  <w:style w:type="paragraph" w:customStyle="1" w:styleId="Grafik">
    <w:name w:val="Grafik"/>
    <w:basedOn w:val="Grundtext"/>
    <w:next w:val="GrafikQuelle"/>
    <w:pPr>
      <w:keepNext/>
      <w:spacing w:after="60" w:line="240" w:lineRule="auto"/>
      <w:jc w:val="left"/>
    </w:pPr>
  </w:style>
  <w:style w:type="paragraph" w:customStyle="1" w:styleId="GrafikQuelle">
    <w:name w:val="GrafikQuelle"/>
    <w:basedOn w:val="Grundtext"/>
    <w:next w:val="Beschriftung"/>
    <w:pPr>
      <w:keepNext/>
      <w:spacing w:after="0" w:line="240" w:lineRule="auto"/>
      <w:jc w:val="right"/>
    </w:pPr>
  </w:style>
  <w:style w:type="paragraph" w:customStyle="1" w:styleId="GrundtextAufzhlung">
    <w:name w:val="Grundtext (Aufzählung)"/>
    <w:basedOn w:val="Grundtext"/>
    <w:pPr>
      <w:numPr>
        <w:numId w:val="1"/>
      </w:numPr>
    </w:pPr>
  </w:style>
  <w:style w:type="paragraph" w:styleId="Beschriftung">
    <w:name w:val="caption"/>
    <w:next w:val="Grundtext"/>
    <w:qFormat/>
    <w:pPr>
      <w:spacing w:before="120" w:after="120" w:line="360" w:lineRule="auto"/>
      <w:ind w:left="1418" w:hanging="1418"/>
    </w:pPr>
    <w:rPr>
      <w:b/>
      <w:sz w:val="24"/>
    </w:rPr>
  </w:style>
  <w:style w:type="character" w:customStyle="1" w:styleId="GrundzCourier">
    <w:name w:val="Grundz. (Courier)"/>
    <w:rPr>
      <w:rFonts w:ascii="Courier New" w:hAnsi="Courier New"/>
      <w:sz w:val="24"/>
    </w:rPr>
  </w:style>
  <w:style w:type="paragraph" w:customStyle="1" w:styleId="GrundtextNumerierung">
    <w:name w:val="Grundtext (Numerierung)"/>
    <w:basedOn w:val="GrundtextAufzhlung"/>
  </w:style>
  <w:style w:type="paragraph" w:customStyle="1" w:styleId="AnmdAutorsAufz">
    <w:name w:val="Anm.d.Autors(Aufz.)"/>
    <w:basedOn w:val="AnmdAutors"/>
    <w:pPr>
      <w:spacing w:before="80" w:after="160"/>
      <w:ind w:left="851" w:hanging="284"/>
    </w:pPr>
  </w:style>
  <w:style w:type="paragraph" w:customStyle="1" w:styleId="GrundtextSQL">
    <w:name w:val="Grundtext (SQL)"/>
    <w:basedOn w:val="Grundtext"/>
    <w:pPr>
      <w:tabs>
        <w:tab w:val="left" w:pos="1134"/>
      </w:tabs>
      <w:spacing w:after="0"/>
      <w:ind w:left="1134" w:hanging="1134"/>
      <w:jc w:val="left"/>
    </w:pPr>
    <w:rPr>
      <w:rFonts w:ascii="Courier New" w:hAnsi="Courier New"/>
    </w:rPr>
  </w:style>
  <w:style w:type="character" w:customStyle="1" w:styleId="GrundzKapitlchen">
    <w:name w:val="Grundz. (Kapitälchen)"/>
    <w:rPr>
      <w:smallCaps/>
    </w:rPr>
  </w:style>
  <w:style w:type="character" w:customStyle="1" w:styleId="Grundzunterstr">
    <w:name w:val="Grundz. (unterstr.)"/>
    <w:rPr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GrundtextTabelle">
    <w:name w:val="Grundtext (Tabelle)"/>
    <w:basedOn w:val="Grundtext"/>
    <w:pPr>
      <w:spacing w:after="0" w:line="240" w:lineRule="atLeast"/>
      <w:jc w:val="left"/>
    </w:pPr>
    <w:rPr>
      <w:sz w:val="20"/>
    </w:rPr>
  </w:style>
  <w:style w:type="character" w:customStyle="1" w:styleId="Grundzhochgestellt">
    <w:name w:val="Grundz. (hochgestellt)"/>
    <w:rPr>
      <w:vertAlign w:val="superscript"/>
    </w:rPr>
  </w:style>
  <w:style w:type="character" w:customStyle="1" w:styleId="Grundztiefgestellt">
    <w:name w:val="Grundz. (tiefgestellt)"/>
    <w:rPr>
      <w:vertAlign w:val="subscript"/>
    </w:rPr>
  </w:style>
  <w:style w:type="character" w:customStyle="1" w:styleId="KopfzeileZchn">
    <w:name w:val="Kopfzeile Zchn"/>
    <w:link w:val="Kopfzeile"/>
    <w:uiPriority w:val="99"/>
    <w:rsid w:val="001A009E"/>
  </w:style>
  <w:style w:type="table" w:styleId="Tabellenraster">
    <w:name w:val="Table Grid"/>
    <w:basedOn w:val="NormaleTabelle"/>
    <w:uiPriority w:val="39"/>
    <w:rsid w:val="001A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0598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0598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NichtaufgelsteErwhnung">
    <w:name w:val="Unresolved Mention"/>
    <w:uiPriority w:val="99"/>
    <w:semiHidden/>
    <w:unhideWhenUsed/>
    <w:rsid w:val="00243DA2"/>
    <w:rPr>
      <w:color w:val="605E5C"/>
      <w:shd w:val="clear" w:color="auto" w:fill="E1DFDD"/>
    </w:rPr>
  </w:style>
  <w:style w:type="character" w:styleId="HTMLCode">
    <w:name w:val="HTML Code"/>
    <w:uiPriority w:val="99"/>
    <w:semiHidden/>
    <w:unhideWhenUsed/>
    <w:rsid w:val="00E308F3"/>
    <w:rPr>
      <w:rFonts w:ascii="Courier New" w:eastAsia="Times New Roman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E308F3"/>
    <w:pPr>
      <w:spacing w:before="100" w:beforeAutospacing="1" w:after="100" w:afterAutospacing="1"/>
    </w:pPr>
    <w:rPr>
      <w:sz w:val="24"/>
      <w:szCs w:val="24"/>
    </w:rPr>
  </w:style>
  <w:style w:type="character" w:customStyle="1" w:styleId="mwe-math-mathml-inline">
    <w:name w:val="mwe-math-mathml-inline"/>
    <w:rsid w:val="00E3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997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l\Documents\Benutzerdefinierte%20Office-Vorlagen\VorlageWissenschaf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VorlageWissenschaft.dotx</Template>
  <TotalTime>0</TotalTime>
  <Pages>4</Pages>
  <Words>600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für wissenschaftliche Arbeiten</vt:lpstr>
    </vt:vector>
  </TitlesOfParts>
  <Company>Wirtschaftsinformatik</Company>
  <LinksUpToDate>false</LinksUpToDate>
  <CharactersWithSpaces>4377</CharactersWithSpaces>
  <SharedDoc>false</SharedDoc>
  <HLinks>
    <vt:vector size="150" baseType="variant">
      <vt:variant>
        <vt:i4>1507384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_Toc503261835</vt:lpwstr>
      </vt:variant>
      <vt:variant>
        <vt:i4>1507384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_Toc503261834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_Toc503261833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_Toc503261832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_Toc503261831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_Toc503261830</vt:lpwstr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_Toc503261829</vt:lpwstr>
      </vt:variant>
      <vt:variant>
        <vt:i4>1441848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_Toc503261828</vt:lpwstr>
      </vt:variant>
      <vt:variant>
        <vt:i4>1441848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_Toc503261827</vt:lpwstr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_Toc503261826</vt:lpwstr>
      </vt:variant>
      <vt:variant>
        <vt:i4>1441848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_Toc503261825</vt:lpwstr>
      </vt:variant>
      <vt:variant>
        <vt:i4>1441848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_Toc503261824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_Toc503261823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_Toc503261822</vt:lpwstr>
      </vt:variant>
      <vt:variant>
        <vt:i4>1441848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_Toc503261821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_Toc503261820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_Toc503261819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_Toc503261818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_Toc503261817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_Toc503261816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_Toc503261815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_Toc503261814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_Toc503261813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_Toc503261812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_Toc503261811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für wissenschaftliche Arbeiten</dc:title>
  <dc:subject/>
  <dc:creator>mail</dc:creator>
  <cp:keywords/>
  <dc:description>Viel Erfolg bei der Arbeit!</dc:description>
  <cp:lastModifiedBy>Klaus Meucht</cp:lastModifiedBy>
  <cp:revision>7</cp:revision>
  <cp:lastPrinted>2003-02-18T18:23:00Z</cp:lastPrinted>
  <dcterms:created xsi:type="dcterms:W3CDTF">2020-09-12T10:50:00Z</dcterms:created>
  <dcterms:modified xsi:type="dcterms:W3CDTF">2020-09-15T21:04:00Z</dcterms:modified>
</cp:coreProperties>
</file>